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F7" w:rsidRPr="00FE403C" w:rsidRDefault="00D94AF7" w:rsidP="00D94AF7">
      <w:pPr>
        <w:spacing w:line="480" w:lineRule="exact"/>
        <w:rPr>
          <w:rFonts w:ascii="標楷體" w:eastAsia="標楷體" w:hAnsi="標楷體"/>
          <w:sz w:val="32"/>
        </w:rPr>
      </w:pPr>
      <w:r w:rsidRPr="00FE403C">
        <w:rPr>
          <w:rFonts w:ascii="標楷體" w:eastAsia="標楷體" w:hAnsi="標楷體" w:hint="eastAsia"/>
          <w:sz w:val="32"/>
        </w:rPr>
        <w:t>附件1</w:t>
      </w:r>
    </w:p>
    <w:p w:rsidR="00D94AF7" w:rsidRPr="00FE403C" w:rsidRDefault="00D94AF7" w:rsidP="00D94AF7">
      <w:pPr>
        <w:spacing w:line="480" w:lineRule="exact"/>
        <w:rPr>
          <w:rFonts w:ascii="標楷體" w:eastAsia="標楷體" w:hAnsi="標楷體"/>
        </w:rPr>
      </w:pPr>
      <w:r w:rsidRPr="00FE403C">
        <w:rPr>
          <w:rFonts w:ascii="標楷體" w:eastAsia="標楷體" w:hAnsi="標楷體" w:hint="eastAsia"/>
        </w:rPr>
        <w:t>教育部111年○○月○○日臺教授國字第○○○○○號函核定</w:t>
      </w:r>
    </w:p>
    <w:p w:rsidR="00D94AF7" w:rsidRPr="00FE403C" w:rsidRDefault="00D94AF7" w:rsidP="00D93236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FE403C">
        <w:rPr>
          <w:rFonts w:ascii="標楷體" w:eastAsia="標楷體" w:hAnsi="標楷體" w:hint="eastAsia"/>
          <w:b/>
          <w:sz w:val="32"/>
        </w:rPr>
        <w:t>111</w:t>
      </w:r>
      <w:r w:rsidRPr="00FE403C">
        <w:rPr>
          <w:rFonts w:ascii="標楷體" w:eastAsia="標楷體" w:hAnsi="標楷體" w:hint="eastAsia"/>
          <w:sz w:val="32"/>
        </w:rPr>
        <w:t>學年度(校名全銜）進修部免試入學</w:t>
      </w:r>
      <w:r w:rsidRPr="00FE403C">
        <w:rPr>
          <w:rFonts w:ascii="標楷體" w:eastAsia="標楷體" w:hAnsi="標楷體" w:hint="eastAsia"/>
          <w:b/>
          <w:sz w:val="32"/>
        </w:rPr>
        <w:t>單獨招生</w:t>
      </w:r>
      <w:r w:rsidRPr="00FE403C">
        <w:rPr>
          <w:rFonts w:ascii="標楷體" w:eastAsia="標楷體" w:hAnsi="標楷體" w:hint="eastAsia"/>
          <w:sz w:val="32"/>
        </w:rPr>
        <w:t>簡章</w:t>
      </w:r>
      <w:r w:rsidRPr="00FE403C">
        <w:rPr>
          <w:rFonts w:ascii="標楷體" w:eastAsia="標楷體" w:hAnsi="標楷體" w:hint="eastAsia"/>
          <w:sz w:val="32"/>
          <w:u w:val="single"/>
        </w:rPr>
        <w:t>【參考範例】</w:t>
      </w:r>
    </w:p>
    <w:p w:rsidR="004155DD" w:rsidRPr="00FE403C" w:rsidRDefault="004155DD" w:rsidP="00FF288C">
      <w:pPr>
        <w:spacing w:line="400" w:lineRule="exact"/>
        <w:rPr>
          <w:rFonts w:ascii="標楷體" w:eastAsia="標楷體" w:hAnsi="標楷體"/>
        </w:rPr>
      </w:pPr>
    </w:p>
    <w:p w:rsidR="00D94AF7" w:rsidRPr="00FE403C" w:rsidRDefault="00D94AF7" w:rsidP="00FF288C">
      <w:pPr>
        <w:spacing w:line="400" w:lineRule="exact"/>
        <w:rPr>
          <w:rFonts w:ascii="標楷體" w:eastAsia="標楷體" w:hAnsi="標楷體"/>
          <w:b/>
        </w:rPr>
      </w:pPr>
      <w:r w:rsidRPr="00FE403C">
        <w:rPr>
          <w:rFonts w:ascii="標楷體" w:eastAsia="標楷體" w:hAnsi="標楷體" w:hint="eastAsia"/>
          <w:b/>
        </w:rPr>
        <w:t xml:space="preserve">壹、依    據　</w:t>
      </w:r>
    </w:p>
    <w:p w:rsidR="00D94AF7" w:rsidRPr="00FE403C" w:rsidRDefault="00D94AF7" w:rsidP="00FF288C">
      <w:pPr>
        <w:spacing w:line="400" w:lineRule="exact"/>
        <w:ind w:leftChars="191" w:left="852" w:hangingChars="197" w:hanging="394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>一、總統110年05月26日總統華總一義字第11000049231號令修正公布「高級中等教育法」。</w:t>
      </w:r>
    </w:p>
    <w:p w:rsidR="00D94AF7" w:rsidRPr="00FE403C" w:rsidRDefault="00D94AF7" w:rsidP="00FF288C">
      <w:pPr>
        <w:spacing w:line="400" w:lineRule="exact"/>
        <w:ind w:leftChars="191" w:left="852" w:hangingChars="197" w:hanging="394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>二、教育部110年06月30日臺教授國部字第1100069751B號令修正公布「高級中等學校多元入學招生辦法」。</w:t>
      </w:r>
    </w:p>
    <w:p w:rsidR="002661D3" w:rsidRPr="00FE403C" w:rsidRDefault="00D94AF7" w:rsidP="00FF288C">
      <w:pPr>
        <w:spacing w:line="400" w:lineRule="exact"/>
        <w:ind w:leftChars="191" w:left="852" w:hangingChars="197" w:hanging="394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>三、教育部○○○年○○月○○日臺教授國字第○○○○○號函之「教育部主管高級中等學校111學年度招生科班核定表」。</w:t>
      </w:r>
    </w:p>
    <w:p w:rsidR="002661D3" w:rsidRPr="00FE403C" w:rsidRDefault="00D94AF7" w:rsidP="00FF288C">
      <w:pPr>
        <w:spacing w:line="400" w:lineRule="exact"/>
        <w:rPr>
          <w:rFonts w:ascii="標楷體" w:eastAsia="標楷體" w:hAnsi="標楷體"/>
          <w:b/>
        </w:rPr>
      </w:pPr>
      <w:r w:rsidRPr="00FE403C">
        <w:rPr>
          <w:rFonts w:ascii="標楷體" w:eastAsia="標楷體" w:hAnsi="標楷體" w:hint="eastAsia"/>
          <w:b/>
        </w:rPr>
        <w:t>貳、招生科別、班數、上課時間</w:t>
      </w:r>
    </w:p>
    <w:p w:rsidR="002661D3" w:rsidRPr="00FE403C" w:rsidRDefault="00D94AF7" w:rsidP="00FF288C">
      <w:pPr>
        <w:spacing w:line="400" w:lineRule="exact"/>
        <w:ind w:leftChars="197" w:left="867" w:hangingChars="197" w:hanging="394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>一、○○科○班。</w:t>
      </w:r>
    </w:p>
    <w:p w:rsidR="00D94AF7" w:rsidRPr="00FE403C" w:rsidRDefault="00D94AF7" w:rsidP="00FF288C">
      <w:pPr>
        <w:spacing w:line="400" w:lineRule="exact"/>
        <w:ind w:leftChars="197" w:left="867" w:hangingChars="197" w:hanging="394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>二、上課時間</w:t>
      </w:r>
      <w:r w:rsidRPr="00FE403C">
        <w:rPr>
          <w:rFonts w:ascii="標楷體" w:eastAsia="標楷體" w:hAnsi="標楷體" w:hint="eastAsia"/>
          <w:sz w:val="20"/>
          <w:u w:val="single"/>
        </w:rPr>
        <w:t>【請參閱使用說明一】</w:t>
      </w:r>
    </w:p>
    <w:p w:rsidR="00D94AF7" w:rsidRPr="00FE403C" w:rsidRDefault="00D94AF7" w:rsidP="00FF288C">
      <w:pPr>
        <w:spacing w:line="400" w:lineRule="exact"/>
        <w:ind w:leftChars="354" w:left="850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>夜間上課，每節課45分鐘，每週週一至週四上課○○時○○分起至○○時○○分止;週五上課○○時○○分起至○○時○○分止。</w:t>
      </w:r>
    </w:p>
    <w:p w:rsidR="00D94AF7" w:rsidRPr="00FE403C" w:rsidRDefault="00D94AF7" w:rsidP="00FF288C">
      <w:pPr>
        <w:spacing w:line="400" w:lineRule="exact"/>
        <w:ind w:leftChars="354" w:left="850"/>
        <w:rPr>
          <w:rFonts w:ascii="標楷體" w:eastAsia="標楷體" w:hAnsi="標楷體"/>
          <w:sz w:val="20"/>
          <w:u w:val="single"/>
        </w:rPr>
      </w:pPr>
      <w:r w:rsidRPr="00FE403C">
        <w:rPr>
          <w:rFonts w:ascii="標楷體" w:eastAsia="標楷體" w:hAnsi="標楷體" w:hint="eastAsia"/>
          <w:sz w:val="20"/>
          <w:u w:val="single"/>
        </w:rPr>
        <w:t>日間上課，每節課50分鐘，每週○至週○上課。【需攜主管機關核准公文影本備查】</w:t>
      </w:r>
    </w:p>
    <w:p w:rsidR="00D94AF7" w:rsidRPr="00FE403C" w:rsidRDefault="00D94AF7" w:rsidP="00FF288C">
      <w:pPr>
        <w:spacing w:line="400" w:lineRule="exact"/>
        <w:rPr>
          <w:rFonts w:ascii="標楷體" w:eastAsia="標楷體" w:hAnsi="標楷體"/>
          <w:b/>
        </w:rPr>
      </w:pPr>
      <w:r w:rsidRPr="00FE403C">
        <w:rPr>
          <w:rFonts w:ascii="標楷體" w:eastAsia="標楷體" w:hAnsi="標楷體" w:hint="eastAsia"/>
          <w:b/>
        </w:rPr>
        <w:t>叁、報名資格</w:t>
      </w:r>
    </w:p>
    <w:p w:rsidR="00D94AF7" w:rsidRPr="00FE403C" w:rsidRDefault="00D94AF7" w:rsidP="00FF288C">
      <w:pPr>
        <w:spacing w:line="400" w:lineRule="exact"/>
        <w:ind w:leftChars="198" w:left="475"/>
        <w:rPr>
          <w:rFonts w:ascii="標楷體" w:eastAsia="標楷體" w:hAnsi="標楷體"/>
        </w:rPr>
      </w:pPr>
      <w:r w:rsidRPr="00FE403C">
        <w:rPr>
          <w:rFonts w:ascii="標楷體" w:eastAsia="標楷體" w:hAnsi="標楷體" w:hint="eastAsia"/>
        </w:rPr>
        <w:t>一、國民中學補校畢業生及國民中學非應屆畢業生或具同等學力者。</w:t>
      </w:r>
    </w:p>
    <w:p w:rsidR="00D94AF7" w:rsidRPr="00FE403C" w:rsidRDefault="00D94AF7" w:rsidP="00FF288C">
      <w:pPr>
        <w:spacing w:line="400" w:lineRule="exact"/>
        <w:ind w:leftChars="198" w:left="475"/>
        <w:rPr>
          <w:rFonts w:ascii="標楷體" w:eastAsia="標楷體" w:hAnsi="標楷體"/>
        </w:rPr>
      </w:pPr>
      <w:r w:rsidRPr="00FE403C">
        <w:rPr>
          <w:rFonts w:ascii="標楷體" w:eastAsia="標楷體" w:hAnsi="標楷體" w:hint="eastAsia"/>
        </w:rPr>
        <w:t>二、應屆畢業生請報名參加111學年度○○區高級中等學校免試入學。</w:t>
      </w:r>
    </w:p>
    <w:p w:rsidR="00D94AF7" w:rsidRPr="00FE403C" w:rsidRDefault="00D94AF7" w:rsidP="00FF288C">
      <w:pPr>
        <w:spacing w:line="400" w:lineRule="exact"/>
        <w:ind w:leftChars="198" w:left="475"/>
        <w:rPr>
          <w:rFonts w:ascii="標楷體" w:eastAsia="標楷體" w:hAnsi="標楷體"/>
        </w:rPr>
      </w:pPr>
      <w:r w:rsidRPr="00FE403C">
        <w:rPr>
          <w:rFonts w:ascii="標楷體" w:eastAsia="標楷體" w:hAnsi="標楷體" w:hint="eastAsia"/>
        </w:rPr>
        <w:t>三、僑生、香港澳門居民不得報名。</w:t>
      </w:r>
    </w:p>
    <w:p w:rsidR="00D94AF7" w:rsidRPr="00FE403C" w:rsidRDefault="00D94AF7" w:rsidP="00FF288C">
      <w:pPr>
        <w:spacing w:line="400" w:lineRule="exact"/>
        <w:rPr>
          <w:rFonts w:ascii="標楷體" w:eastAsia="標楷體" w:hAnsi="標楷體"/>
          <w:b/>
        </w:rPr>
      </w:pPr>
      <w:r w:rsidRPr="00FE403C">
        <w:rPr>
          <w:rFonts w:ascii="標楷體" w:eastAsia="標楷體" w:hAnsi="標楷體" w:hint="eastAsia"/>
          <w:b/>
        </w:rPr>
        <w:t xml:space="preserve">肆、招生方式　</w:t>
      </w:r>
    </w:p>
    <w:p w:rsidR="00D94AF7" w:rsidRPr="00FE403C" w:rsidRDefault="00D94AF7" w:rsidP="00FF288C">
      <w:pPr>
        <w:spacing w:line="400" w:lineRule="exact"/>
        <w:ind w:leftChars="210" w:left="504"/>
        <w:rPr>
          <w:rFonts w:ascii="標楷體" w:eastAsia="標楷體" w:hAnsi="標楷體"/>
        </w:rPr>
      </w:pPr>
      <w:r w:rsidRPr="00FE403C">
        <w:rPr>
          <w:rFonts w:ascii="標楷體" w:eastAsia="標楷體" w:hAnsi="標楷體" w:hint="eastAsia"/>
        </w:rPr>
        <w:t>一、招生名額：</w:t>
      </w:r>
    </w:p>
    <w:tbl>
      <w:tblPr>
        <w:tblpPr w:leftFromText="180" w:rightFromText="180" w:vertAnchor="text" w:horzAnchor="page" w:tblpX="1591" w:tblpY="118"/>
        <w:tblW w:w="49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851"/>
        <w:gridCol w:w="850"/>
        <w:gridCol w:w="1134"/>
        <w:gridCol w:w="993"/>
      </w:tblGrid>
      <w:tr w:rsidR="00FE403C" w:rsidRPr="00FE403C" w:rsidTr="00FF28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88C" w:rsidRPr="00FE403C" w:rsidRDefault="00FF288C" w:rsidP="00FF288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科　　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88C" w:rsidRPr="00FE403C" w:rsidRDefault="00FF288C" w:rsidP="00FF288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上課時段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88C" w:rsidRPr="00FE403C" w:rsidRDefault="00FF288C" w:rsidP="00FF288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招生名額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88C" w:rsidRPr="00FE403C" w:rsidRDefault="00FF288C" w:rsidP="00FF288C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身心障礙生</w:t>
            </w:r>
            <w:r w:rsidRPr="00FE403C">
              <w:rPr>
                <w:rFonts w:ascii="標楷體" w:eastAsia="標楷體" w:hAnsi="標楷體"/>
                <w:sz w:val="20"/>
                <w:szCs w:val="20"/>
              </w:rPr>
              <w:br/>
              <w:t>外加名額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88C" w:rsidRPr="00FE403C" w:rsidRDefault="00FF288C" w:rsidP="00FF288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原住民生</w:t>
            </w:r>
            <w:r w:rsidRPr="00FE403C">
              <w:rPr>
                <w:rFonts w:ascii="標楷體" w:eastAsia="標楷體" w:hAnsi="標楷體"/>
                <w:sz w:val="20"/>
                <w:szCs w:val="20"/>
              </w:rPr>
              <w:br/>
              <w:t>外加名額</w:t>
            </w:r>
          </w:p>
        </w:tc>
      </w:tr>
      <w:tr w:rsidR="00FE403C" w:rsidRPr="00FE403C" w:rsidTr="00FF28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88C" w:rsidRPr="00FE403C" w:rsidRDefault="00FF288C" w:rsidP="00FF288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○○科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88C" w:rsidRPr="00FE403C" w:rsidRDefault="00FF288C" w:rsidP="00FF288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○○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88C" w:rsidRPr="00FE403C" w:rsidRDefault="00FF288C" w:rsidP="00FF288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88C" w:rsidRPr="00FE403C" w:rsidRDefault="00FF288C" w:rsidP="00FF288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88C" w:rsidRPr="00FE403C" w:rsidRDefault="00FF288C" w:rsidP="00FF288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○</w:t>
            </w:r>
          </w:p>
        </w:tc>
      </w:tr>
      <w:tr w:rsidR="00FE403C" w:rsidRPr="00FE403C" w:rsidTr="00FF288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88C" w:rsidRPr="00FE403C" w:rsidRDefault="00FF288C" w:rsidP="00FF288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○○科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88C" w:rsidRPr="00FE403C" w:rsidRDefault="00FF288C" w:rsidP="00FF288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○○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88C" w:rsidRPr="00FE403C" w:rsidRDefault="00FF288C" w:rsidP="00FF288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88C" w:rsidRPr="00FE403C" w:rsidRDefault="00FF288C" w:rsidP="00FF288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88C" w:rsidRPr="00FE403C" w:rsidRDefault="00FF288C" w:rsidP="00FF288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○</w:t>
            </w:r>
          </w:p>
        </w:tc>
      </w:tr>
    </w:tbl>
    <w:p w:rsidR="002661D3" w:rsidRPr="00FE403C" w:rsidRDefault="002661D3" w:rsidP="00FF288C">
      <w:pPr>
        <w:spacing w:line="400" w:lineRule="exact"/>
        <w:rPr>
          <w:rFonts w:ascii="標楷體" w:eastAsia="標楷體" w:hAnsi="標楷體"/>
        </w:rPr>
      </w:pPr>
    </w:p>
    <w:p w:rsidR="002661D3" w:rsidRPr="00FE403C" w:rsidRDefault="002661D3" w:rsidP="00FF288C">
      <w:pPr>
        <w:spacing w:line="400" w:lineRule="exact"/>
        <w:rPr>
          <w:rFonts w:ascii="標楷體" w:eastAsia="標楷體" w:hAnsi="標楷體"/>
        </w:rPr>
      </w:pPr>
    </w:p>
    <w:p w:rsidR="002661D3" w:rsidRPr="00FE403C" w:rsidRDefault="002661D3" w:rsidP="00FF288C">
      <w:pPr>
        <w:spacing w:line="400" w:lineRule="exact"/>
        <w:rPr>
          <w:rFonts w:ascii="標楷體" w:eastAsia="標楷體" w:hAnsi="標楷體"/>
        </w:rPr>
      </w:pPr>
    </w:p>
    <w:p w:rsidR="004155DD" w:rsidRPr="00FE403C" w:rsidRDefault="004155DD" w:rsidP="00FF288C">
      <w:pPr>
        <w:spacing w:line="400" w:lineRule="exact"/>
        <w:rPr>
          <w:rFonts w:ascii="標楷體" w:eastAsia="標楷體" w:hAnsi="標楷體"/>
        </w:rPr>
      </w:pPr>
    </w:p>
    <w:p w:rsidR="004155DD" w:rsidRPr="00FE403C" w:rsidRDefault="004155DD" w:rsidP="00FF288C">
      <w:pPr>
        <w:spacing w:line="400" w:lineRule="exact"/>
        <w:rPr>
          <w:rFonts w:ascii="標楷體" w:eastAsia="標楷體" w:hAnsi="標楷體"/>
        </w:rPr>
      </w:pPr>
    </w:p>
    <w:p w:rsidR="00D94AF7" w:rsidRPr="00FE403C" w:rsidRDefault="00D94AF7" w:rsidP="00FF288C">
      <w:pPr>
        <w:spacing w:line="400" w:lineRule="exact"/>
        <w:ind w:leftChars="215" w:left="516"/>
        <w:rPr>
          <w:rFonts w:ascii="標楷體" w:eastAsia="標楷體" w:hAnsi="標楷體"/>
          <w:sz w:val="22"/>
        </w:rPr>
      </w:pPr>
      <w:r w:rsidRPr="00FE403C">
        <w:rPr>
          <w:rFonts w:ascii="標楷體" w:eastAsia="標楷體" w:hAnsi="標楷體" w:hint="eastAsia"/>
          <w:sz w:val="22"/>
        </w:rPr>
        <w:t>二、錄取方式：</w:t>
      </w:r>
      <w:r w:rsidRPr="00FE403C">
        <w:rPr>
          <w:rFonts w:ascii="標楷體" w:eastAsia="標楷體" w:hAnsi="標楷體" w:hint="eastAsia"/>
          <w:sz w:val="22"/>
          <w:u w:val="single"/>
        </w:rPr>
        <w:t>依報名順序錄取，先報名先選科，額滿為止</w:t>
      </w:r>
      <w:r w:rsidRPr="00FE403C">
        <w:rPr>
          <w:rFonts w:ascii="標楷體" w:eastAsia="標楷體" w:hAnsi="標楷體" w:hint="eastAsia"/>
          <w:sz w:val="22"/>
        </w:rPr>
        <w:t>。</w:t>
      </w:r>
      <w:r w:rsidRPr="00FE403C">
        <w:rPr>
          <w:rFonts w:ascii="標楷體" w:eastAsia="標楷體" w:hAnsi="標楷體" w:hint="eastAsia"/>
          <w:sz w:val="22"/>
          <w:u w:val="single"/>
        </w:rPr>
        <w:t>【請參閱使用說明二、三】</w:t>
      </w:r>
      <w:r w:rsidRPr="00FE403C">
        <w:rPr>
          <w:rFonts w:ascii="標楷體" w:eastAsia="標楷體" w:hAnsi="標楷體" w:hint="eastAsia"/>
          <w:sz w:val="22"/>
        </w:rPr>
        <w:t xml:space="preserve">　　　　　</w:t>
      </w:r>
    </w:p>
    <w:p w:rsidR="00D94AF7" w:rsidRPr="00FE403C" w:rsidRDefault="00D94AF7" w:rsidP="00FF288C">
      <w:pPr>
        <w:spacing w:line="400" w:lineRule="exact"/>
        <w:ind w:leftChars="215" w:left="516"/>
        <w:rPr>
          <w:rFonts w:ascii="標楷體" w:eastAsia="標楷體" w:hAnsi="標楷體"/>
          <w:sz w:val="22"/>
        </w:rPr>
      </w:pPr>
      <w:r w:rsidRPr="00FE403C">
        <w:rPr>
          <w:rFonts w:ascii="標楷體" w:eastAsia="標楷體" w:hAnsi="標楷體" w:hint="eastAsia"/>
          <w:sz w:val="22"/>
        </w:rPr>
        <w:t xml:space="preserve">三、特殊身分學生之名額以招生名額外加2%計算。(應繳交之證明文件詳見附表一)           </w:t>
      </w:r>
    </w:p>
    <w:p w:rsidR="00D94AF7" w:rsidRPr="00FE403C" w:rsidRDefault="00D94AF7" w:rsidP="00FF288C">
      <w:pPr>
        <w:spacing w:line="400" w:lineRule="exact"/>
        <w:ind w:leftChars="215" w:left="516"/>
        <w:rPr>
          <w:rFonts w:ascii="標楷體" w:eastAsia="標楷體" w:hAnsi="標楷體"/>
          <w:sz w:val="22"/>
        </w:rPr>
      </w:pPr>
      <w:r w:rsidRPr="00FE403C">
        <w:rPr>
          <w:rFonts w:ascii="標楷體" w:eastAsia="標楷體" w:hAnsi="標楷體" w:hint="eastAsia"/>
          <w:sz w:val="22"/>
          <w:u w:val="single"/>
        </w:rPr>
        <w:t>四、本項單獨招生，如有餘額，得續招。</w:t>
      </w:r>
      <w:r w:rsidRPr="00FE403C">
        <w:rPr>
          <w:rFonts w:ascii="標楷體" w:eastAsia="標楷體" w:hAnsi="標楷體" w:hint="eastAsia"/>
          <w:sz w:val="22"/>
        </w:rPr>
        <w:t xml:space="preserve"> </w:t>
      </w:r>
      <w:r w:rsidRPr="00FE403C">
        <w:rPr>
          <w:rFonts w:ascii="標楷體" w:eastAsia="標楷體" w:hAnsi="標楷體" w:hint="eastAsia"/>
          <w:sz w:val="22"/>
          <w:u w:val="single"/>
        </w:rPr>
        <w:t>【請參閱使用說明四】</w:t>
      </w:r>
    </w:p>
    <w:p w:rsidR="004155DD" w:rsidRPr="00FE403C" w:rsidRDefault="004155DD" w:rsidP="00FF288C">
      <w:pPr>
        <w:spacing w:line="400" w:lineRule="exact"/>
        <w:rPr>
          <w:rFonts w:ascii="標楷體" w:eastAsia="標楷體" w:hAnsi="標楷體"/>
        </w:rPr>
      </w:pPr>
    </w:p>
    <w:p w:rsidR="00D94AF7" w:rsidRPr="00FE403C" w:rsidRDefault="00D94AF7" w:rsidP="00FF288C">
      <w:pPr>
        <w:spacing w:line="400" w:lineRule="exact"/>
        <w:rPr>
          <w:rFonts w:ascii="標楷體" w:eastAsia="標楷體" w:hAnsi="標楷體"/>
          <w:b/>
        </w:rPr>
      </w:pPr>
      <w:r w:rsidRPr="00FE403C">
        <w:rPr>
          <w:rFonts w:ascii="標楷體" w:eastAsia="標楷體" w:hAnsi="標楷體" w:hint="eastAsia"/>
          <w:b/>
        </w:rPr>
        <w:t xml:space="preserve">伍、報名手續與報名費   </w:t>
      </w:r>
    </w:p>
    <w:p w:rsidR="00D94AF7" w:rsidRPr="00FE403C" w:rsidRDefault="00D94AF7" w:rsidP="00FF288C">
      <w:pPr>
        <w:spacing w:line="400" w:lineRule="exact"/>
        <w:ind w:leftChars="204" w:left="490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>一、報名方式：採現場報名，通訊報名恕不受理。</w:t>
      </w:r>
    </w:p>
    <w:p w:rsidR="00D94AF7" w:rsidRPr="00FE403C" w:rsidRDefault="00D94AF7" w:rsidP="00FF288C">
      <w:pPr>
        <w:spacing w:line="400" w:lineRule="exact"/>
        <w:ind w:leftChars="204" w:left="490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>二、報名日期：</w:t>
      </w:r>
      <w:r w:rsidRPr="00FE403C">
        <w:rPr>
          <w:rFonts w:ascii="標楷體" w:eastAsia="標楷體" w:hAnsi="標楷體" w:hint="eastAsia"/>
          <w:sz w:val="20"/>
          <w:u w:val="single"/>
        </w:rPr>
        <w:t>111年○月○○日至111年○月○○日止（上班日○○時至○○時）</w:t>
      </w:r>
      <w:r w:rsidRPr="00FE403C">
        <w:rPr>
          <w:rFonts w:ascii="標楷體" w:eastAsia="標楷體" w:hAnsi="標楷體" w:hint="eastAsia"/>
          <w:sz w:val="20"/>
        </w:rPr>
        <w:t>。</w:t>
      </w:r>
      <w:r w:rsidRPr="00FE403C">
        <w:rPr>
          <w:rFonts w:ascii="標楷體" w:eastAsia="標楷體" w:hAnsi="標楷體" w:hint="eastAsia"/>
          <w:sz w:val="20"/>
          <w:u w:val="single"/>
        </w:rPr>
        <w:t>【請參閱使用說明四】</w:t>
      </w:r>
    </w:p>
    <w:p w:rsidR="00D94AF7" w:rsidRPr="00FE403C" w:rsidRDefault="00D94AF7" w:rsidP="00FF288C">
      <w:pPr>
        <w:spacing w:line="400" w:lineRule="exact"/>
        <w:ind w:leftChars="204" w:left="490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>三、報名地點：○○○○○○進修部(地址：○○○○○○，電話：○○-○○○○，網址：○○○○○○)</w:t>
      </w:r>
    </w:p>
    <w:p w:rsidR="00FF288C" w:rsidRDefault="00FF288C" w:rsidP="00FF288C">
      <w:pPr>
        <w:spacing w:line="400" w:lineRule="exact"/>
        <w:rPr>
          <w:rFonts w:ascii="標楷體" w:eastAsia="標楷體" w:hAnsi="標楷體"/>
        </w:rPr>
      </w:pPr>
    </w:p>
    <w:p w:rsidR="009C291A" w:rsidRPr="00FE403C" w:rsidRDefault="009C291A" w:rsidP="00FF288C">
      <w:pPr>
        <w:spacing w:line="400" w:lineRule="exact"/>
        <w:rPr>
          <w:rFonts w:ascii="標楷體" w:eastAsia="標楷體" w:hAnsi="標楷體" w:hint="eastAsia"/>
        </w:rPr>
      </w:pPr>
    </w:p>
    <w:p w:rsidR="00D94AF7" w:rsidRPr="00FE403C" w:rsidRDefault="00D94AF7" w:rsidP="00FF288C">
      <w:pPr>
        <w:spacing w:line="400" w:lineRule="exact"/>
        <w:ind w:leftChars="236" w:left="566"/>
        <w:rPr>
          <w:rFonts w:ascii="標楷體" w:eastAsia="標楷體" w:hAnsi="標楷體"/>
        </w:rPr>
      </w:pPr>
      <w:r w:rsidRPr="00FE403C">
        <w:rPr>
          <w:rFonts w:ascii="標楷體" w:eastAsia="標楷體" w:hAnsi="標楷體" w:hint="eastAsia"/>
        </w:rPr>
        <w:lastRenderedPageBreak/>
        <w:t>四、繳交報名資料</w:t>
      </w:r>
    </w:p>
    <w:p w:rsidR="00D94AF7" w:rsidRPr="00FE403C" w:rsidRDefault="00D94AF7" w:rsidP="00FF288C">
      <w:pPr>
        <w:spacing w:line="400" w:lineRule="exact"/>
        <w:ind w:leftChars="431" w:left="1048" w:hangingChars="7" w:hanging="14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>1.填寫報名表，繳交學歷證件正本及國民身分證影本（自行貼在報名表上）。</w:t>
      </w:r>
    </w:p>
    <w:p w:rsidR="00D94AF7" w:rsidRPr="00FE403C" w:rsidRDefault="00D94AF7" w:rsidP="00FF288C">
      <w:pPr>
        <w:spacing w:line="400" w:lineRule="exact"/>
        <w:ind w:leftChars="431" w:left="1048" w:hangingChars="7" w:hanging="14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>2.繳交最近3個月內光面彩色脫帽、半身、正面照片1吋○張（自行貼在報名表上）。</w:t>
      </w:r>
    </w:p>
    <w:p w:rsidR="00D94AF7" w:rsidRPr="00FE403C" w:rsidRDefault="00D94AF7" w:rsidP="00FF288C">
      <w:pPr>
        <w:spacing w:line="400" w:lineRule="exact"/>
        <w:ind w:leftChars="431" w:left="1048" w:hangingChars="7" w:hanging="14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>3.報名時必須按報考資格備齊證件繳驗，否則不予受理，辦理完成報名後，不得以任何理由要求退費。</w:t>
      </w:r>
    </w:p>
    <w:p w:rsidR="00D94AF7" w:rsidRPr="00FE403C" w:rsidRDefault="00D94AF7" w:rsidP="00FF288C">
      <w:pPr>
        <w:spacing w:line="400" w:lineRule="exact"/>
        <w:ind w:leftChars="431" w:left="1048" w:hangingChars="7" w:hanging="14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 xml:space="preserve">4.不符合報名資格者，不接受報名；若已繳報名費者，將予退費。 </w:t>
      </w:r>
    </w:p>
    <w:p w:rsidR="00D94AF7" w:rsidRPr="00FE403C" w:rsidRDefault="00D94AF7" w:rsidP="00FF288C">
      <w:pPr>
        <w:spacing w:line="400" w:lineRule="exact"/>
        <w:ind w:leftChars="431" w:left="1048" w:hangingChars="7" w:hanging="14"/>
        <w:rPr>
          <w:rFonts w:ascii="標楷體" w:eastAsia="標楷體" w:hAnsi="標楷體"/>
        </w:rPr>
      </w:pPr>
      <w:r w:rsidRPr="00FE403C">
        <w:rPr>
          <w:rFonts w:ascii="標楷體" w:eastAsia="標楷體" w:hAnsi="標楷體" w:hint="eastAsia"/>
          <w:sz w:val="20"/>
        </w:rPr>
        <w:t>5.特殊身分學生應繳交之證明文件詳如附表一。</w:t>
      </w:r>
      <w:r w:rsidRPr="00FE403C">
        <w:rPr>
          <w:rFonts w:ascii="標楷體" w:eastAsia="標楷體" w:hAnsi="標楷體" w:hint="eastAsia"/>
        </w:rPr>
        <w:t xml:space="preserve">       </w:t>
      </w:r>
    </w:p>
    <w:p w:rsidR="00D94AF7" w:rsidRPr="00FE403C" w:rsidRDefault="00D94AF7" w:rsidP="00FF288C">
      <w:pPr>
        <w:spacing w:line="400" w:lineRule="exact"/>
        <w:ind w:leftChars="223" w:left="923" w:hangingChars="194" w:hanging="388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>五、報名費：新台幣○○○元</w:t>
      </w:r>
      <w:r w:rsidRPr="00FE403C">
        <w:rPr>
          <w:rFonts w:ascii="標楷體" w:eastAsia="標楷體" w:hAnsi="標楷體" w:hint="eastAsia"/>
          <w:sz w:val="20"/>
          <w:u w:val="single"/>
        </w:rPr>
        <w:t>【100元以下】</w:t>
      </w:r>
      <w:r w:rsidRPr="00FE403C">
        <w:rPr>
          <w:rFonts w:ascii="標楷體" w:eastAsia="標楷體" w:hAnsi="標楷體" w:hint="eastAsia"/>
          <w:sz w:val="20"/>
        </w:rPr>
        <w:t xml:space="preserve">；中低收入戶減免報名費60%；低收入戶、本人或直系血親尊親屬請領失業給付者免繳報名費，其應繳證明文件如附表二所示。 </w:t>
      </w:r>
    </w:p>
    <w:p w:rsidR="00D94AF7" w:rsidRPr="00FE403C" w:rsidRDefault="00D94AF7" w:rsidP="00FF288C">
      <w:pPr>
        <w:spacing w:line="400" w:lineRule="exact"/>
        <w:rPr>
          <w:rFonts w:ascii="標楷體" w:eastAsia="標楷體" w:hAnsi="標楷體"/>
          <w:b/>
        </w:rPr>
      </w:pPr>
      <w:r w:rsidRPr="00FE403C">
        <w:rPr>
          <w:rFonts w:ascii="標楷體" w:eastAsia="標楷體" w:hAnsi="標楷體" w:hint="eastAsia"/>
          <w:b/>
        </w:rPr>
        <w:t>陸、放榜及報到</w:t>
      </w:r>
    </w:p>
    <w:p w:rsidR="00D94AF7" w:rsidRPr="00FE403C" w:rsidRDefault="00D94AF7" w:rsidP="00FF288C">
      <w:pPr>
        <w:spacing w:line="400" w:lineRule="exact"/>
        <w:ind w:leftChars="198" w:left="475" w:firstLineChars="181" w:firstLine="362"/>
        <w:rPr>
          <w:rFonts w:ascii="標楷體" w:eastAsia="標楷體" w:hAnsi="標楷體"/>
        </w:rPr>
      </w:pPr>
      <w:r w:rsidRPr="00FE403C">
        <w:rPr>
          <w:rFonts w:ascii="標楷體" w:eastAsia="標楷體" w:hAnsi="標楷體" w:hint="eastAsia"/>
          <w:sz w:val="20"/>
        </w:rPr>
        <w:t>錄取榜單將於本校網站及進修部公布欄公告，經錄取者請於公告所示日期前向本校辦理報到手續，並繳交國中畢業證書（或同等學力證明書）正本(已繳交者免)，逾期未報到者，廢止其錄取資格。</w:t>
      </w:r>
      <w:r w:rsidRPr="00FE403C">
        <w:rPr>
          <w:rFonts w:ascii="標楷體" w:eastAsia="標楷體" w:hAnsi="標楷體" w:hint="eastAsia"/>
        </w:rPr>
        <w:t xml:space="preserve">　</w:t>
      </w:r>
    </w:p>
    <w:p w:rsidR="00D94AF7" w:rsidRPr="00FE403C" w:rsidRDefault="00D94AF7" w:rsidP="00FF288C">
      <w:pPr>
        <w:spacing w:line="400" w:lineRule="exact"/>
        <w:rPr>
          <w:rFonts w:ascii="標楷體" w:eastAsia="標楷體" w:hAnsi="標楷體"/>
          <w:b/>
        </w:rPr>
      </w:pPr>
      <w:r w:rsidRPr="00FE403C">
        <w:rPr>
          <w:rFonts w:ascii="標楷體" w:eastAsia="標楷體" w:hAnsi="標楷體" w:hint="eastAsia"/>
          <w:b/>
        </w:rPr>
        <w:t>柒、申    訴</w:t>
      </w:r>
    </w:p>
    <w:p w:rsidR="00D94AF7" w:rsidRPr="00FE403C" w:rsidRDefault="00D94AF7" w:rsidP="00FF288C">
      <w:pPr>
        <w:spacing w:line="400" w:lineRule="exact"/>
        <w:ind w:leftChars="204" w:left="490" w:firstLineChars="178" w:firstLine="356"/>
        <w:rPr>
          <w:rFonts w:ascii="標楷體" w:eastAsia="標楷體" w:hAnsi="標楷體"/>
          <w:sz w:val="22"/>
        </w:rPr>
      </w:pPr>
      <w:r w:rsidRPr="00FE403C">
        <w:rPr>
          <w:rFonts w:ascii="標楷體" w:eastAsia="標楷體" w:hAnsi="標楷體" w:hint="eastAsia"/>
          <w:sz w:val="20"/>
        </w:rPr>
        <w:t>對本校單獨辦理招生工作如有疑義，請於報到日後5個工作日內，向本校招生委員會提出書面申訴，申訴結果於7個工作日內通知。</w:t>
      </w:r>
    </w:p>
    <w:p w:rsidR="00D94AF7" w:rsidRPr="00FE403C" w:rsidRDefault="00D94AF7" w:rsidP="00FF288C">
      <w:pPr>
        <w:spacing w:line="400" w:lineRule="exact"/>
        <w:rPr>
          <w:rFonts w:ascii="標楷體" w:eastAsia="標楷體" w:hAnsi="標楷體"/>
          <w:b/>
        </w:rPr>
      </w:pPr>
      <w:r w:rsidRPr="00FE403C">
        <w:rPr>
          <w:rFonts w:ascii="標楷體" w:eastAsia="標楷體" w:hAnsi="標楷體" w:hint="eastAsia"/>
          <w:b/>
        </w:rPr>
        <w:t>捌、附    則</w:t>
      </w:r>
    </w:p>
    <w:p w:rsidR="00D94AF7" w:rsidRPr="00FE403C" w:rsidRDefault="00D94AF7" w:rsidP="00FF288C">
      <w:pPr>
        <w:spacing w:line="400" w:lineRule="exact"/>
        <w:ind w:leftChars="198" w:left="851" w:hangingChars="188" w:hanging="376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>一、本簡章所訂定之時程，如因天災或其它因素必須變更時，逕予順延1個工作日辦理。(當地政府發布訊息為準)。</w:t>
      </w:r>
    </w:p>
    <w:p w:rsidR="00D94AF7" w:rsidRPr="00FE403C" w:rsidRDefault="00D94AF7" w:rsidP="00FF288C">
      <w:pPr>
        <w:spacing w:line="400" w:lineRule="exact"/>
        <w:ind w:leftChars="198" w:left="851" w:hangingChars="188" w:hanging="376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>二、凡經本校錄取，但未依學校規定期限完成註冊者，廢止其錄取資格。</w:t>
      </w:r>
    </w:p>
    <w:p w:rsidR="00D94AF7" w:rsidRPr="00FE403C" w:rsidRDefault="00D94AF7" w:rsidP="00FF288C">
      <w:pPr>
        <w:spacing w:line="400" w:lineRule="exact"/>
        <w:ind w:leftChars="198" w:left="851" w:hangingChars="188" w:hanging="376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>三、科班招生未達開班標準不予開班，原已錄取報到學生由本校輔導學生轉科就讀，不願接受轉科者，廢止其錄取資格，且不得要求退還報名費。</w:t>
      </w:r>
    </w:p>
    <w:p w:rsidR="00D94AF7" w:rsidRPr="00FE403C" w:rsidRDefault="00D94AF7" w:rsidP="00FF288C">
      <w:pPr>
        <w:spacing w:line="400" w:lineRule="exact"/>
        <w:ind w:leftChars="198" w:left="851" w:hangingChars="188" w:hanging="376"/>
        <w:rPr>
          <w:rFonts w:ascii="標楷體" w:eastAsia="標楷體" w:hAnsi="標楷體"/>
          <w:sz w:val="20"/>
        </w:rPr>
      </w:pPr>
      <w:r w:rsidRPr="00FE403C">
        <w:rPr>
          <w:rFonts w:ascii="標楷體" w:eastAsia="標楷體" w:hAnsi="標楷體" w:hint="eastAsia"/>
          <w:sz w:val="20"/>
        </w:rPr>
        <w:t>四、本招生簡章經本校招生委員會議通過，並陳報教育部國民及學前教育署核定後實施。</w:t>
      </w:r>
    </w:p>
    <w:p w:rsidR="009C291A" w:rsidRDefault="009C291A" w:rsidP="00FF288C">
      <w:pPr>
        <w:spacing w:line="400" w:lineRule="exact"/>
        <w:rPr>
          <w:rFonts w:ascii="標楷體" w:eastAsia="標楷體" w:hAnsi="標楷體"/>
        </w:rPr>
      </w:pPr>
    </w:p>
    <w:p w:rsidR="00D94AF7" w:rsidRPr="00FE403C" w:rsidRDefault="00D94AF7" w:rsidP="00FF288C">
      <w:pPr>
        <w:spacing w:line="400" w:lineRule="exact"/>
        <w:rPr>
          <w:rFonts w:ascii="標楷體" w:eastAsia="標楷體" w:hAnsi="標楷體"/>
        </w:rPr>
      </w:pPr>
      <w:r w:rsidRPr="00FE403C">
        <w:rPr>
          <w:rFonts w:ascii="標楷體" w:eastAsia="標楷體" w:hAnsi="標楷體" w:hint="eastAsia"/>
        </w:rPr>
        <w:t>附表一、特殊身分學生審查證件表</w:t>
      </w:r>
    </w:p>
    <w:p w:rsidR="00FF288C" w:rsidRPr="00FE403C" w:rsidRDefault="00FF288C" w:rsidP="00FF288C">
      <w:pPr>
        <w:spacing w:line="400" w:lineRule="exact"/>
        <w:rPr>
          <w:rFonts w:ascii="標楷體" w:eastAsia="標楷體" w:hAnsi="標楷體"/>
        </w:rPr>
      </w:pPr>
    </w:p>
    <w:tbl>
      <w:tblPr>
        <w:tblpPr w:leftFromText="180" w:rightFromText="180" w:vertAnchor="page" w:horzAnchor="page" w:tblpX="1328" w:tblpY="10321"/>
        <w:tblW w:w="4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4"/>
        <w:gridCol w:w="2354"/>
      </w:tblGrid>
      <w:tr w:rsidR="006B6628" w:rsidRPr="00FE403C" w:rsidTr="009C291A">
        <w:trPr>
          <w:trHeight w:val="546"/>
        </w:trPr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8" w:rsidRPr="00FE403C" w:rsidRDefault="006B6628" w:rsidP="009C291A">
            <w:pPr>
              <w:pStyle w:val="a7"/>
              <w:spacing w:line="400" w:lineRule="exact"/>
              <w:ind w:left="0" w:firstLine="0"/>
              <w:jc w:val="center"/>
            </w:pPr>
            <w:bookmarkStart w:id="0" w:name="_GoBack"/>
            <w:r w:rsidRPr="00FE403C">
              <w:rPr>
                <w:rFonts w:ascii="標楷體" w:hAnsi="標楷體"/>
                <w:sz w:val="20"/>
              </w:rPr>
              <w:t>特殊身分別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8" w:rsidRPr="00FE403C" w:rsidRDefault="006B6628" w:rsidP="009C291A">
            <w:pPr>
              <w:pStyle w:val="a7"/>
              <w:spacing w:line="400" w:lineRule="exact"/>
              <w:ind w:left="0" w:firstLine="0"/>
              <w:jc w:val="center"/>
            </w:pPr>
            <w:r w:rsidRPr="00FE403C">
              <w:rPr>
                <w:rFonts w:ascii="標楷體" w:hAnsi="標楷體"/>
                <w:sz w:val="20"/>
              </w:rPr>
              <w:t>證明文件</w:t>
            </w:r>
          </w:p>
        </w:tc>
      </w:tr>
      <w:tr w:rsidR="006B6628" w:rsidRPr="00FE403C" w:rsidTr="009C291A">
        <w:trPr>
          <w:trHeight w:val="540"/>
        </w:trPr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28" w:rsidRPr="00FE403C" w:rsidRDefault="006B6628" w:rsidP="009C291A">
            <w:pPr>
              <w:pStyle w:val="a7"/>
              <w:spacing w:line="400" w:lineRule="exact"/>
              <w:ind w:left="0" w:firstLine="0"/>
              <w:jc w:val="both"/>
            </w:pPr>
            <w:r w:rsidRPr="00FE403C">
              <w:rPr>
                <w:rFonts w:ascii="標楷體" w:hAnsi="標楷體"/>
                <w:sz w:val="20"/>
              </w:rPr>
              <w:t>1.身心障礙學生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28" w:rsidRPr="00FE403C" w:rsidRDefault="006B6628" w:rsidP="009C291A">
            <w:pPr>
              <w:pStyle w:val="a7"/>
              <w:spacing w:line="400" w:lineRule="exact"/>
              <w:ind w:left="0" w:firstLine="0"/>
              <w:jc w:val="both"/>
            </w:pPr>
            <w:r w:rsidRPr="00FE403C">
              <w:rPr>
                <w:rFonts w:ascii="標楷體" w:hAnsi="標楷體"/>
                <w:sz w:val="20"/>
              </w:rPr>
              <w:t>身心障礙證明(手冊)</w:t>
            </w:r>
          </w:p>
        </w:tc>
      </w:tr>
      <w:tr w:rsidR="006B6628" w:rsidRPr="00FE403C" w:rsidTr="009C291A">
        <w:trPr>
          <w:trHeight w:val="554"/>
        </w:trPr>
        <w:tc>
          <w:tcPr>
            <w:tcW w:w="23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28" w:rsidRPr="00FE403C" w:rsidRDefault="006B6628" w:rsidP="009C291A">
            <w:pPr>
              <w:pStyle w:val="a7"/>
              <w:spacing w:line="400" w:lineRule="exact"/>
              <w:ind w:left="0" w:firstLine="0"/>
              <w:jc w:val="both"/>
            </w:pPr>
            <w:r w:rsidRPr="00FE403C">
              <w:rPr>
                <w:rFonts w:ascii="標楷體" w:hAnsi="標楷體"/>
                <w:sz w:val="20"/>
              </w:rPr>
              <w:t>2.原住民學生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28" w:rsidRPr="00FE403C" w:rsidRDefault="006B6628" w:rsidP="009C291A">
            <w:pPr>
              <w:pStyle w:val="a7"/>
              <w:spacing w:line="400" w:lineRule="exact"/>
              <w:ind w:left="0" w:firstLine="0"/>
              <w:jc w:val="both"/>
              <w:rPr>
                <w:rFonts w:ascii="標楷體" w:hAnsi="標楷體"/>
                <w:sz w:val="20"/>
              </w:rPr>
            </w:pPr>
            <w:r w:rsidRPr="00FE403C">
              <w:rPr>
                <w:rFonts w:ascii="標楷體" w:hAnsi="標楷體"/>
                <w:sz w:val="20"/>
              </w:rPr>
              <w:t>戶籍謄本</w:t>
            </w:r>
          </w:p>
        </w:tc>
      </w:tr>
      <w:bookmarkEnd w:id="0"/>
    </w:tbl>
    <w:p w:rsidR="00FF288C" w:rsidRPr="00FE403C" w:rsidRDefault="00FF288C" w:rsidP="00FF288C">
      <w:pPr>
        <w:spacing w:line="400" w:lineRule="exact"/>
        <w:rPr>
          <w:rFonts w:ascii="標楷體" w:eastAsia="標楷體" w:hAnsi="標楷體"/>
        </w:rPr>
      </w:pPr>
    </w:p>
    <w:p w:rsidR="00FF288C" w:rsidRPr="00FE403C" w:rsidRDefault="00FF288C" w:rsidP="00FF288C">
      <w:pPr>
        <w:spacing w:line="400" w:lineRule="exact"/>
        <w:rPr>
          <w:rFonts w:ascii="標楷體" w:eastAsia="標楷體" w:hAnsi="標楷體"/>
        </w:rPr>
      </w:pPr>
    </w:p>
    <w:p w:rsidR="00FF288C" w:rsidRPr="00FE403C" w:rsidRDefault="00FF288C" w:rsidP="00FF288C">
      <w:pPr>
        <w:spacing w:line="400" w:lineRule="exact"/>
        <w:rPr>
          <w:rFonts w:ascii="標楷體" w:eastAsia="標楷體" w:hAnsi="標楷體"/>
        </w:rPr>
      </w:pPr>
    </w:p>
    <w:p w:rsidR="00FF288C" w:rsidRPr="00FE403C" w:rsidRDefault="00FF288C" w:rsidP="00FF288C">
      <w:pPr>
        <w:spacing w:line="400" w:lineRule="exact"/>
        <w:rPr>
          <w:rFonts w:ascii="標楷體" w:eastAsia="標楷體" w:hAnsi="標楷體"/>
        </w:rPr>
      </w:pPr>
    </w:p>
    <w:p w:rsidR="00FF288C" w:rsidRPr="00FE403C" w:rsidRDefault="00FF288C" w:rsidP="00FF288C">
      <w:pPr>
        <w:spacing w:line="400" w:lineRule="exact"/>
        <w:rPr>
          <w:rFonts w:ascii="標楷體" w:eastAsia="標楷體" w:hAnsi="標楷體"/>
        </w:rPr>
      </w:pPr>
    </w:p>
    <w:p w:rsidR="00D94AF7" w:rsidRPr="00FE403C" w:rsidRDefault="00D94AF7" w:rsidP="00FF288C">
      <w:pPr>
        <w:spacing w:line="400" w:lineRule="exact"/>
        <w:rPr>
          <w:rFonts w:ascii="標楷體" w:eastAsia="標楷體" w:hAnsi="標楷體"/>
        </w:rPr>
      </w:pPr>
      <w:r w:rsidRPr="00FE403C">
        <w:rPr>
          <w:rFonts w:ascii="標楷體" w:eastAsia="標楷體" w:hAnsi="標楷體" w:hint="eastAsia"/>
        </w:rPr>
        <w:t>表二、減免報名費審查證件表</w:t>
      </w:r>
    </w:p>
    <w:tbl>
      <w:tblPr>
        <w:tblpPr w:leftFromText="180" w:rightFromText="180" w:vertAnchor="text" w:horzAnchor="margin" w:tblpXSpec="center" w:tblpY="201"/>
        <w:tblW w:w="93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7"/>
        <w:gridCol w:w="3317"/>
        <w:gridCol w:w="3949"/>
      </w:tblGrid>
      <w:tr w:rsidR="00FE403C" w:rsidRPr="00FE403C" w:rsidTr="00FF288C">
        <w:trPr>
          <w:trHeight w:val="502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FF288C">
            <w:pPr>
              <w:snapToGrid w:val="0"/>
              <w:spacing w:line="400" w:lineRule="exact"/>
              <w:ind w:left="284" w:right="120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優   待   資   格</w:t>
            </w:r>
          </w:p>
        </w:tc>
        <w:tc>
          <w:tcPr>
            <w:tcW w:w="33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FF288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低(中低)收入戶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FF288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本人或直系血親尊親屬支領失業給付者</w:t>
            </w:r>
          </w:p>
        </w:tc>
      </w:tr>
      <w:tr w:rsidR="00FE403C" w:rsidRPr="00FE403C" w:rsidTr="00FF288C">
        <w:trPr>
          <w:trHeight w:val="1099"/>
        </w:trPr>
        <w:tc>
          <w:tcPr>
            <w:tcW w:w="20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FF288C">
            <w:pPr>
              <w:snapToGrid w:val="0"/>
              <w:spacing w:line="400" w:lineRule="exact"/>
              <w:ind w:left="284" w:right="120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應 繳 證 明 文 件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8C" w:rsidRPr="00FE403C" w:rsidRDefault="00FF288C" w:rsidP="00FF288C">
            <w:pPr>
              <w:numPr>
                <w:ilvl w:val="0"/>
                <w:numId w:val="1"/>
              </w:numPr>
              <w:tabs>
                <w:tab w:val="left" w:pos="260"/>
              </w:tabs>
              <w:suppressAutoHyphens/>
              <w:autoSpaceDN w:val="0"/>
              <w:snapToGrid w:val="0"/>
              <w:spacing w:line="400" w:lineRule="exact"/>
              <w:ind w:left="217" w:hanging="21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鄉（鎮、市、區）公所核發之低(中低)收入戶證明文件影本。</w:t>
            </w:r>
          </w:p>
          <w:p w:rsidR="00FF288C" w:rsidRPr="00FE403C" w:rsidRDefault="00FF288C" w:rsidP="00FF288C">
            <w:pPr>
              <w:numPr>
                <w:ilvl w:val="0"/>
                <w:numId w:val="1"/>
              </w:numPr>
              <w:tabs>
                <w:tab w:val="left" w:pos="260"/>
              </w:tabs>
              <w:suppressAutoHyphens/>
              <w:autoSpaceDN w:val="0"/>
              <w:snapToGrid w:val="0"/>
              <w:spacing w:line="400" w:lineRule="exact"/>
              <w:ind w:left="217" w:hanging="21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 xml:space="preserve">戶口名簿影本。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8C" w:rsidRPr="00FE403C" w:rsidRDefault="00FF288C" w:rsidP="00FF288C">
            <w:pPr>
              <w:numPr>
                <w:ilvl w:val="0"/>
                <w:numId w:val="2"/>
              </w:numPr>
              <w:tabs>
                <w:tab w:val="left" w:pos="260"/>
              </w:tabs>
              <w:suppressAutoHyphens/>
              <w:autoSpaceDN w:val="0"/>
              <w:snapToGrid w:val="0"/>
              <w:spacing w:line="400" w:lineRule="exact"/>
              <w:ind w:left="217" w:hanging="21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公立就業服務機構核發之失業（再）認定、失業給付申請書暨給付收據。</w:t>
            </w:r>
          </w:p>
          <w:p w:rsidR="00FF288C" w:rsidRPr="00FE403C" w:rsidRDefault="00FF288C" w:rsidP="00FF288C">
            <w:pPr>
              <w:numPr>
                <w:ilvl w:val="0"/>
                <w:numId w:val="2"/>
              </w:numPr>
              <w:tabs>
                <w:tab w:val="left" w:pos="260"/>
              </w:tabs>
              <w:suppressAutoHyphens/>
              <w:autoSpaceDN w:val="0"/>
              <w:snapToGrid w:val="0"/>
              <w:spacing w:line="400" w:lineRule="exact"/>
              <w:ind w:left="217" w:hanging="21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 xml:space="preserve">戶口名簿影本。 </w:t>
            </w:r>
          </w:p>
        </w:tc>
      </w:tr>
      <w:tr w:rsidR="00FE403C" w:rsidRPr="00FE403C" w:rsidTr="00FF288C">
        <w:trPr>
          <w:trHeight w:val="516"/>
        </w:trPr>
        <w:tc>
          <w:tcPr>
            <w:tcW w:w="20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FF288C">
            <w:pPr>
              <w:snapToGrid w:val="0"/>
              <w:spacing w:line="400" w:lineRule="exact"/>
              <w:ind w:righ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備             註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FF288C">
            <w:pPr>
              <w:snapToGrid w:val="0"/>
              <w:spacing w:line="400" w:lineRule="exact"/>
              <w:ind w:left="-288" w:firstLine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 xml:space="preserve"> 證明文件之有效期限以涵蓋報名日期為準</w:t>
            </w:r>
          </w:p>
        </w:tc>
      </w:tr>
    </w:tbl>
    <w:p w:rsidR="00D94AF7" w:rsidRPr="00FE403C" w:rsidRDefault="00D94AF7" w:rsidP="00FF288C">
      <w:pPr>
        <w:spacing w:line="400" w:lineRule="exact"/>
        <w:rPr>
          <w:rFonts w:ascii="標楷體" w:eastAsia="標楷體" w:hAnsi="標楷體"/>
        </w:rPr>
      </w:pPr>
    </w:p>
    <w:p w:rsidR="00FF288C" w:rsidRPr="00FE403C" w:rsidRDefault="00FF288C" w:rsidP="00FF288C">
      <w:pPr>
        <w:spacing w:line="400" w:lineRule="exact"/>
        <w:rPr>
          <w:rFonts w:ascii="標楷體" w:eastAsia="標楷體" w:hAnsi="標楷體"/>
        </w:rPr>
      </w:pPr>
    </w:p>
    <w:p w:rsidR="00FF288C" w:rsidRPr="00FE403C" w:rsidRDefault="00FF288C" w:rsidP="00FF288C">
      <w:pPr>
        <w:spacing w:line="400" w:lineRule="exact"/>
        <w:rPr>
          <w:rFonts w:ascii="標楷體" w:eastAsia="標楷體" w:hAnsi="標楷體"/>
        </w:rPr>
      </w:pPr>
    </w:p>
    <w:p w:rsidR="00FF288C" w:rsidRPr="00FE403C" w:rsidRDefault="00FF288C" w:rsidP="00FF288C">
      <w:pPr>
        <w:spacing w:line="400" w:lineRule="exact"/>
        <w:rPr>
          <w:rFonts w:ascii="標楷體" w:eastAsia="標楷體" w:hAnsi="標楷體"/>
        </w:rPr>
      </w:pPr>
    </w:p>
    <w:p w:rsidR="00FF288C" w:rsidRPr="00FE403C" w:rsidRDefault="00FF288C" w:rsidP="00D94AF7">
      <w:pPr>
        <w:spacing w:line="480" w:lineRule="exact"/>
        <w:rPr>
          <w:rFonts w:ascii="標楷體" w:eastAsia="標楷體" w:hAnsi="標楷體"/>
        </w:rPr>
      </w:pPr>
    </w:p>
    <w:p w:rsidR="00FF288C" w:rsidRPr="00FE403C" w:rsidRDefault="00FF288C" w:rsidP="00D94AF7">
      <w:pPr>
        <w:spacing w:line="480" w:lineRule="exact"/>
        <w:rPr>
          <w:rFonts w:ascii="標楷體" w:eastAsia="標楷體" w:hAnsi="標楷體"/>
        </w:rPr>
      </w:pPr>
    </w:p>
    <w:p w:rsidR="004155DD" w:rsidRPr="00FE403C" w:rsidRDefault="004155DD" w:rsidP="00FF288C">
      <w:pPr>
        <w:pStyle w:val="a7"/>
        <w:spacing w:line="400" w:lineRule="exact"/>
        <w:ind w:left="0" w:firstLine="0"/>
        <w:rPr>
          <w:rFonts w:ascii="標楷體" w:hAnsi="標楷體"/>
          <w:sz w:val="24"/>
          <w:szCs w:val="24"/>
        </w:rPr>
      </w:pPr>
    </w:p>
    <w:p w:rsidR="00FF288C" w:rsidRPr="00FE403C" w:rsidRDefault="00FF288C" w:rsidP="00FF288C">
      <w:pPr>
        <w:pStyle w:val="a7"/>
        <w:spacing w:line="400" w:lineRule="exact"/>
        <w:ind w:left="0" w:firstLine="0"/>
        <w:rPr>
          <w:rFonts w:ascii="標楷體" w:hAnsi="標楷體"/>
          <w:sz w:val="24"/>
          <w:szCs w:val="24"/>
        </w:rPr>
      </w:pPr>
      <w:r w:rsidRPr="00FE403C">
        <w:rPr>
          <w:rFonts w:ascii="標楷體" w:hAnsi="標楷體"/>
          <w:sz w:val="24"/>
          <w:szCs w:val="24"/>
        </w:rPr>
        <w:t>【參考範例使用說明】</w:t>
      </w:r>
    </w:p>
    <w:p w:rsidR="00FF288C" w:rsidRPr="00FE403C" w:rsidRDefault="00FF288C" w:rsidP="00FF288C">
      <w:pPr>
        <w:pStyle w:val="a7"/>
        <w:spacing w:line="400" w:lineRule="exact"/>
        <w:ind w:left="0" w:firstLine="0"/>
        <w:rPr>
          <w:rFonts w:ascii="標楷體" w:hAnsi="標楷體"/>
          <w:sz w:val="20"/>
        </w:rPr>
      </w:pPr>
      <w:r w:rsidRPr="00FE403C">
        <w:rPr>
          <w:rFonts w:ascii="標楷體" w:hAnsi="標楷體"/>
          <w:sz w:val="20"/>
        </w:rPr>
        <w:t xml:space="preserve">    一、請寫學校上課時間，上課時間學校如有其他特殊規定，應攜帶主管機關核准公文影本到場審查。</w:t>
      </w:r>
    </w:p>
    <w:p w:rsidR="00FF288C" w:rsidRPr="00FE403C" w:rsidRDefault="00FF288C" w:rsidP="00FF288C">
      <w:pPr>
        <w:pStyle w:val="a7"/>
        <w:spacing w:line="400" w:lineRule="exact"/>
        <w:ind w:left="0" w:firstLine="0"/>
      </w:pPr>
      <w:r w:rsidRPr="00FE403C">
        <w:rPr>
          <w:rFonts w:ascii="標楷體" w:hAnsi="標楷體"/>
          <w:sz w:val="20"/>
        </w:rPr>
        <w:t xml:space="preserve">        例如：改成日間上課。</w:t>
      </w:r>
    </w:p>
    <w:p w:rsidR="00FF288C" w:rsidRPr="00FE403C" w:rsidRDefault="00FF288C" w:rsidP="00FF288C">
      <w:pPr>
        <w:pStyle w:val="a7"/>
        <w:spacing w:line="400" w:lineRule="exact"/>
        <w:ind w:left="0" w:firstLine="0"/>
      </w:pPr>
      <w:r w:rsidRPr="00FE403C">
        <w:rPr>
          <w:rFonts w:ascii="標楷體" w:hAnsi="標楷體"/>
          <w:sz w:val="20"/>
        </w:rPr>
        <w:t xml:space="preserve">　　二、錄取方式如採定期報名後，以比序方式錄取，請依下列優先序比序，並增列「附表三、身分優先順序表」 </w:t>
      </w:r>
    </w:p>
    <w:p w:rsidR="00FF288C" w:rsidRPr="00FE403C" w:rsidRDefault="00FF288C" w:rsidP="00FF288C">
      <w:pPr>
        <w:snapToGrid w:val="0"/>
        <w:jc w:val="both"/>
      </w:pPr>
      <w:r w:rsidRPr="00FE403C">
        <w:rPr>
          <w:rFonts w:ascii="標楷體" w:eastAsia="標楷體" w:hAnsi="標楷體"/>
          <w:sz w:val="20"/>
          <w:szCs w:val="20"/>
        </w:rPr>
        <w:t xml:space="preserve">　　　　(1)國中補校畢業生      </w:t>
      </w:r>
      <w:r w:rsidRPr="00FE403C">
        <w:rPr>
          <w:rFonts w:ascii="標楷體" w:eastAsia="標楷體" w:hAnsi="標楷體"/>
          <w:bCs/>
          <w:sz w:val="20"/>
          <w:szCs w:val="20"/>
        </w:rPr>
        <w:t>(2)低收入戶      (</w:t>
      </w:r>
      <w:r w:rsidRPr="00FE403C">
        <w:rPr>
          <w:rFonts w:ascii="標楷體" w:eastAsia="標楷體" w:hAnsi="標楷體"/>
          <w:sz w:val="20"/>
          <w:szCs w:val="20"/>
        </w:rPr>
        <w:t>3)中低收入戶</w:t>
      </w:r>
      <w:r w:rsidRPr="00FE403C">
        <w:rPr>
          <w:rFonts w:ascii="標楷體" w:eastAsia="標楷體" w:hAnsi="標楷體"/>
          <w:bCs/>
          <w:sz w:val="20"/>
          <w:szCs w:val="20"/>
        </w:rPr>
        <w:t xml:space="preserve">           (</w:t>
      </w:r>
      <w:r w:rsidRPr="00FE403C">
        <w:rPr>
          <w:rFonts w:ascii="標楷體" w:eastAsia="標楷體" w:hAnsi="標楷體"/>
          <w:sz w:val="20"/>
          <w:szCs w:val="20"/>
        </w:rPr>
        <w:t xml:space="preserve">4)戶籍地近便之民眾  </w:t>
      </w:r>
    </w:p>
    <w:p w:rsidR="00FF288C" w:rsidRPr="00FE403C" w:rsidRDefault="00FF288C" w:rsidP="00FF288C">
      <w:pPr>
        <w:snapToGrid w:val="0"/>
        <w:jc w:val="both"/>
      </w:pPr>
      <w:r w:rsidRPr="00FE403C">
        <w:rPr>
          <w:rFonts w:ascii="標楷體" w:eastAsia="標楷體" w:hAnsi="標楷體"/>
          <w:sz w:val="20"/>
          <w:szCs w:val="20"/>
        </w:rPr>
        <w:t xml:space="preserve">        (5)工作地近便之民眾    (6)</w:t>
      </w:r>
      <w:r w:rsidRPr="00FE403C">
        <w:rPr>
          <w:rFonts w:ascii="標楷體" w:eastAsia="標楷體" w:hAnsi="標楷體"/>
          <w:bCs/>
          <w:sz w:val="20"/>
          <w:szCs w:val="20"/>
        </w:rPr>
        <w:t>新住民        (7)</w:t>
      </w:r>
      <w:r w:rsidRPr="00FE403C">
        <w:rPr>
          <w:rFonts w:ascii="標楷體" w:eastAsia="標楷體" w:hAnsi="標楷體"/>
          <w:sz w:val="20"/>
          <w:szCs w:val="20"/>
        </w:rPr>
        <w:t>家戶年所得148萬以下  (8)一般報名民眾</w:t>
      </w:r>
    </w:p>
    <w:p w:rsidR="00FF288C" w:rsidRPr="00FE403C" w:rsidRDefault="00FF288C" w:rsidP="00FF288C">
      <w:pPr>
        <w:pStyle w:val="a7"/>
        <w:spacing w:line="400" w:lineRule="exact"/>
        <w:ind w:left="0" w:firstLine="0"/>
      </w:pPr>
      <w:r w:rsidRPr="00FE403C">
        <w:rPr>
          <w:rFonts w:ascii="標楷體" w:hAnsi="標楷體"/>
          <w:sz w:val="20"/>
        </w:rPr>
        <w:t xml:space="preserve">　　三、招生科別只有單科者，請自行刪除肆、招生方式第二點</w:t>
      </w:r>
      <w:r w:rsidRPr="00FE403C">
        <w:rPr>
          <w:rFonts w:ascii="標楷體" w:hAnsi="標楷體"/>
          <w:sz w:val="20"/>
          <w:u w:val="single"/>
        </w:rPr>
        <w:t>”… ，先報名先選科…”。</w:t>
      </w:r>
    </w:p>
    <w:p w:rsidR="00FF288C" w:rsidRPr="00FE403C" w:rsidRDefault="00FF288C" w:rsidP="00FF288C">
      <w:pPr>
        <w:pStyle w:val="a7"/>
        <w:spacing w:line="400" w:lineRule="exact"/>
        <w:ind w:left="708" w:hanging="708"/>
      </w:pPr>
      <w:r w:rsidRPr="00FE403C">
        <w:rPr>
          <w:rFonts w:ascii="標楷體" w:hAnsi="標楷體"/>
          <w:sz w:val="20"/>
        </w:rPr>
        <w:t xml:space="preserve">　　四、報名起迄期限為111年3月14日至8月24日，請各校自訂合適日期；但截止日期採用8月24日者，請自行刪除肆、 </w:t>
      </w:r>
    </w:p>
    <w:p w:rsidR="00FF288C" w:rsidRPr="00FE403C" w:rsidRDefault="00FF288C" w:rsidP="00FF288C">
      <w:pPr>
        <w:pStyle w:val="a7"/>
        <w:spacing w:line="400" w:lineRule="exact"/>
        <w:ind w:left="708" w:hanging="708"/>
      </w:pPr>
      <w:r w:rsidRPr="00FE403C">
        <w:rPr>
          <w:rFonts w:ascii="標楷體" w:hAnsi="標楷體"/>
          <w:sz w:val="20"/>
        </w:rPr>
        <w:t xml:space="preserve">        招生方式第四點”</w:t>
      </w:r>
      <w:r w:rsidRPr="00FE403C">
        <w:rPr>
          <w:rFonts w:ascii="標楷體" w:hAnsi="標楷體"/>
          <w:sz w:val="20"/>
          <w:u w:val="single"/>
        </w:rPr>
        <w:t>四、本項單獨招生，如有餘額，得續招”。</w:t>
      </w:r>
    </w:p>
    <w:p w:rsidR="00FF288C" w:rsidRPr="00FE403C" w:rsidRDefault="00FF288C" w:rsidP="00FF288C">
      <w:pPr>
        <w:snapToGrid w:val="0"/>
        <w:jc w:val="both"/>
        <w:rPr>
          <w:rFonts w:ascii="標楷體" w:eastAsia="標楷體" w:hAnsi="標楷體"/>
          <w:bCs/>
        </w:rPr>
      </w:pPr>
    </w:p>
    <w:p w:rsidR="004155DD" w:rsidRPr="00FE403C" w:rsidRDefault="004155DD" w:rsidP="00FF288C">
      <w:pPr>
        <w:snapToGrid w:val="0"/>
        <w:jc w:val="both"/>
        <w:rPr>
          <w:rFonts w:ascii="標楷體" w:eastAsia="標楷體" w:hAnsi="標楷體"/>
          <w:bCs/>
        </w:rPr>
      </w:pPr>
    </w:p>
    <w:p w:rsidR="00FF288C" w:rsidRPr="00FE403C" w:rsidRDefault="00FF288C" w:rsidP="00FF288C">
      <w:pPr>
        <w:snapToGrid w:val="0"/>
        <w:ind w:left="1946" w:hanging="1946"/>
        <w:jc w:val="both"/>
        <w:rPr>
          <w:rFonts w:ascii="標楷體" w:eastAsia="標楷體" w:hAnsi="標楷體"/>
          <w:bCs/>
        </w:rPr>
      </w:pPr>
      <w:r w:rsidRPr="00FE403C">
        <w:rPr>
          <w:rFonts w:ascii="標楷體" w:eastAsia="標楷體" w:hAnsi="標楷體"/>
          <w:bCs/>
        </w:rPr>
        <w:t>附表三、身分優先順序審查證件表</w:t>
      </w:r>
    </w:p>
    <w:p w:rsidR="00FF288C" w:rsidRPr="00FE403C" w:rsidRDefault="00FF288C" w:rsidP="00FF288C">
      <w:pPr>
        <w:snapToGrid w:val="0"/>
        <w:ind w:left="1946" w:hanging="1946"/>
        <w:jc w:val="both"/>
        <w:rPr>
          <w:rFonts w:ascii="標楷體" w:eastAsia="標楷體" w:hAnsi="標楷體"/>
          <w:bCs/>
        </w:rPr>
      </w:pPr>
    </w:p>
    <w:tbl>
      <w:tblPr>
        <w:tblW w:w="93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9"/>
        <w:gridCol w:w="3023"/>
        <w:gridCol w:w="3274"/>
      </w:tblGrid>
      <w:tr w:rsidR="00FE403C" w:rsidRPr="00FE403C" w:rsidTr="008B2E91">
        <w:trPr>
          <w:trHeight w:val="445"/>
          <w:jc w:val="center"/>
        </w:trPr>
        <w:tc>
          <w:tcPr>
            <w:tcW w:w="3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left="55" w:right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身分優先順序別</w:t>
            </w:r>
          </w:p>
        </w:tc>
        <w:tc>
          <w:tcPr>
            <w:tcW w:w="30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left="2004" w:hanging="164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審查標準</w:t>
            </w:r>
          </w:p>
        </w:tc>
        <w:tc>
          <w:tcPr>
            <w:tcW w:w="32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left="2004" w:hanging="164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證明文件</w:t>
            </w:r>
          </w:p>
        </w:tc>
      </w:tr>
      <w:tr w:rsidR="00FE403C" w:rsidRPr="00FE403C" w:rsidTr="008B2E91">
        <w:trPr>
          <w:trHeight w:val="454"/>
          <w:jc w:val="center"/>
        </w:trPr>
        <w:tc>
          <w:tcPr>
            <w:tcW w:w="30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left="2004" w:right="120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1.國中補校畢業生</w:t>
            </w:r>
          </w:p>
        </w:tc>
        <w:tc>
          <w:tcPr>
            <w:tcW w:w="30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left="2004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需為國中補校畢業</w:t>
            </w:r>
          </w:p>
        </w:tc>
        <w:tc>
          <w:tcPr>
            <w:tcW w:w="3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left="2004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國中補校畢業證書影印本</w:t>
            </w:r>
          </w:p>
        </w:tc>
      </w:tr>
      <w:tr w:rsidR="00FE403C" w:rsidRPr="00FE403C" w:rsidTr="008B2E91">
        <w:trPr>
          <w:trHeight w:val="473"/>
          <w:jc w:val="center"/>
        </w:trPr>
        <w:tc>
          <w:tcPr>
            <w:tcW w:w="3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left="2004" w:right="120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2.低收入戶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left="2004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需為低收入戶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left="2004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低收入戶證明書</w:t>
            </w:r>
          </w:p>
        </w:tc>
      </w:tr>
      <w:tr w:rsidR="00FE403C" w:rsidRPr="00FE403C" w:rsidTr="008B2E91">
        <w:trPr>
          <w:trHeight w:val="473"/>
          <w:jc w:val="center"/>
        </w:trPr>
        <w:tc>
          <w:tcPr>
            <w:tcW w:w="3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left="2004" w:right="120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3.中低收入戶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left="2004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需為中低收入戶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left="2004" w:hanging="2004"/>
              <w:jc w:val="both"/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中低收入戶證明書</w:t>
            </w:r>
          </w:p>
        </w:tc>
      </w:tr>
      <w:tr w:rsidR="00FE403C" w:rsidRPr="00FE403C" w:rsidTr="008B2E91">
        <w:trPr>
          <w:trHeight w:val="409"/>
          <w:jc w:val="center"/>
        </w:trPr>
        <w:tc>
          <w:tcPr>
            <w:tcW w:w="3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left="2004" w:right="-14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4.戶籍地近便之民眾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tabs>
                <w:tab w:val="left" w:pos="260"/>
              </w:tabs>
              <w:snapToGrid w:val="0"/>
              <w:spacing w:line="240" w:lineRule="exact"/>
              <w:ind w:left="2004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身分證住址為○○○之民眾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tabs>
                <w:tab w:val="left" w:pos="260"/>
              </w:tabs>
              <w:snapToGrid w:val="0"/>
              <w:spacing w:line="240" w:lineRule="exact"/>
              <w:ind w:left="2004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身分證影本</w:t>
            </w:r>
          </w:p>
        </w:tc>
      </w:tr>
      <w:tr w:rsidR="00FE403C" w:rsidRPr="00FE403C" w:rsidTr="008B2E91">
        <w:trPr>
          <w:trHeight w:val="499"/>
          <w:jc w:val="center"/>
        </w:trPr>
        <w:tc>
          <w:tcPr>
            <w:tcW w:w="3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left="2004" w:right="120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5.工作地近便之民眾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工作地為○○○之民眾，服務單位須設置於○○○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在職證明書(需載明公司名稱、地址及電話)</w:t>
            </w:r>
          </w:p>
        </w:tc>
      </w:tr>
      <w:tr w:rsidR="00FE403C" w:rsidRPr="00FE403C" w:rsidTr="008B2E91">
        <w:trPr>
          <w:trHeight w:val="451"/>
          <w:jc w:val="center"/>
        </w:trPr>
        <w:tc>
          <w:tcPr>
            <w:tcW w:w="3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left="2004" w:right="-14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6.新住民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tabs>
                <w:tab w:val="left" w:pos="260"/>
              </w:tabs>
              <w:snapToGrid w:val="0"/>
              <w:spacing w:line="240" w:lineRule="exact"/>
              <w:ind w:left="72" w:hanging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需為大陸配偶或是外籍配偶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tabs>
                <w:tab w:val="left" w:pos="260"/>
              </w:tabs>
              <w:snapToGrid w:val="0"/>
              <w:spacing w:line="240" w:lineRule="exact"/>
              <w:ind w:left="2004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戶籍謄本</w:t>
            </w:r>
          </w:p>
        </w:tc>
      </w:tr>
      <w:tr w:rsidR="00FE403C" w:rsidRPr="00FE403C" w:rsidTr="008B2E91">
        <w:trPr>
          <w:trHeight w:val="499"/>
          <w:jc w:val="center"/>
        </w:trPr>
        <w:tc>
          <w:tcPr>
            <w:tcW w:w="3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left="2004" w:right="120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7.家戶年所得148萬以下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最近年度家戶年所得148萬以下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最近年度家戶年所得</w:t>
            </w:r>
          </w:p>
        </w:tc>
      </w:tr>
      <w:tr w:rsidR="00FF288C" w:rsidRPr="00FE403C" w:rsidTr="008B2E91">
        <w:trPr>
          <w:trHeight w:val="451"/>
          <w:jc w:val="center"/>
        </w:trPr>
        <w:tc>
          <w:tcPr>
            <w:tcW w:w="30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left="2004" w:right="120" w:hanging="20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8.一般民眾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ind w:firstLine="2"/>
              <w:jc w:val="both"/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 xml:space="preserve">請參閱簡章  </w:t>
            </w:r>
            <w:r w:rsidRPr="00FE403C">
              <w:rPr>
                <w:rFonts w:ascii="標楷體" w:eastAsia="標楷體" w:hAnsi="標楷體"/>
                <w:b/>
                <w:sz w:val="20"/>
                <w:szCs w:val="20"/>
              </w:rPr>
              <w:t>叁、報名資格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8C" w:rsidRPr="00FE403C" w:rsidRDefault="00FF288C" w:rsidP="008B2E9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403C">
              <w:rPr>
                <w:rFonts w:ascii="標楷體" w:eastAsia="標楷體" w:hAnsi="標楷體"/>
                <w:sz w:val="20"/>
                <w:szCs w:val="20"/>
              </w:rPr>
              <w:t>如報名資格證明文件</w:t>
            </w:r>
          </w:p>
        </w:tc>
      </w:tr>
    </w:tbl>
    <w:p w:rsidR="00D94AF7" w:rsidRPr="00FE403C" w:rsidRDefault="00D94AF7" w:rsidP="00D94AF7">
      <w:pPr>
        <w:spacing w:line="480" w:lineRule="exact"/>
        <w:rPr>
          <w:rFonts w:ascii="標楷體" w:eastAsia="標楷體" w:hAnsi="標楷體"/>
        </w:rPr>
      </w:pPr>
    </w:p>
    <w:p w:rsidR="00FF288C" w:rsidRPr="00FE403C" w:rsidRDefault="00FF288C" w:rsidP="00D94AF7">
      <w:pPr>
        <w:spacing w:line="480" w:lineRule="exact"/>
        <w:rPr>
          <w:rFonts w:ascii="標楷體" w:eastAsia="標楷體" w:hAnsi="標楷體"/>
        </w:rPr>
      </w:pPr>
    </w:p>
    <w:p w:rsidR="00FF288C" w:rsidRPr="00FE403C" w:rsidRDefault="00FF288C" w:rsidP="00D94AF7">
      <w:pPr>
        <w:spacing w:line="480" w:lineRule="exact"/>
        <w:rPr>
          <w:rFonts w:ascii="標楷體" w:eastAsia="標楷體" w:hAnsi="標楷體"/>
        </w:rPr>
      </w:pPr>
    </w:p>
    <w:p w:rsidR="00FF288C" w:rsidRPr="00FE403C" w:rsidRDefault="00FF288C" w:rsidP="00D94AF7">
      <w:pPr>
        <w:spacing w:line="480" w:lineRule="exact"/>
        <w:rPr>
          <w:rFonts w:ascii="標楷體" w:eastAsia="標楷體" w:hAnsi="標楷體"/>
        </w:rPr>
      </w:pPr>
    </w:p>
    <w:p w:rsidR="00FF288C" w:rsidRPr="00FE403C" w:rsidRDefault="00FF288C" w:rsidP="00D94AF7">
      <w:pPr>
        <w:spacing w:line="480" w:lineRule="exact"/>
        <w:rPr>
          <w:rFonts w:ascii="標楷體" w:eastAsia="標楷體" w:hAnsi="標楷體"/>
        </w:rPr>
      </w:pPr>
    </w:p>
    <w:p w:rsidR="00FF288C" w:rsidRPr="00FE403C" w:rsidRDefault="00FF288C" w:rsidP="00FF288C">
      <w:pPr>
        <w:spacing w:before="180" w:after="180"/>
        <w:jc w:val="both"/>
        <w:rPr>
          <w:rFonts w:ascii="標楷體" w:eastAsia="標楷體" w:hAnsi="標楷體"/>
          <w:bCs/>
        </w:rPr>
      </w:pPr>
    </w:p>
    <w:sectPr w:rsidR="00FF288C" w:rsidRPr="00FE403C" w:rsidSect="00D94AF7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84" w:rsidRDefault="00F47784" w:rsidP="002661D3">
      <w:r>
        <w:separator/>
      </w:r>
    </w:p>
  </w:endnote>
  <w:endnote w:type="continuationSeparator" w:id="0">
    <w:p w:rsidR="00F47784" w:rsidRDefault="00F47784" w:rsidP="002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291060"/>
      <w:docPartObj>
        <w:docPartGallery w:val="Page Numbers (Bottom of Page)"/>
        <w:docPartUnique/>
      </w:docPartObj>
    </w:sdtPr>
    <w:sdtEndPr/>
    <w:sdtContent>
      <w:p w:rsidR="008D108D" w:rsidRDefault="008D10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1AE" w:rsidRPr="004721AE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84" w:rsidRDefault="00F47784" w:rsidP="002661D3">
      <w:r>
        <w:separator/>
      </w:r>
    </w:p>
  </w:footnote>
  <w:footnote w:type="continuationSeparator" w:id="0">
    <w:p w:rsidR="00F47784" w:rsidRDefault="00F47784" w:rsidP="0026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7F96"/>
    <w:multiLevelType w:val="multilevel"/>
    <w:tmpl w:val="D84A3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2F2356"/>
    <w:multiLevelType w:val="multilevel"/>
    <w:tmpl w:val="C8D05F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F7"/>
    <w:rsid w:val="000725EC"/>
    <w:rsid w:val="000A537F"/>
    <w:rsid w:val="000B46FB"/>
    <w:rsid w:val="0015072D"/>
    <w:rsid w:val="001F71C5"/>
    <w:rsid w:val="002661D3"/>
    <w:rsid w:val="00287981"/>
    <w:rsid w:val="002A4978"/>
    <w:rsid w:val="004155DD"/>
    <w:rsid w:val="004721AE"/>
    <w:rsid w:val="004D540A"/>
    <w:rsid w:val="006B6628"/>
    <w:rsid w:val="008D108D"/>
    <w:rsid w:val="008D7E5B"/>
    <w:rsid w:val="00907FDB"/>
    <w:rsid w:val="009C291A"/>
    <w:rsid w:val="009F0D8C"/>
    <w:rsid w:val="009F3F59"/>
    <w:rsid w:val="00A26E80"/>
    <w:rsid w:val="00A50D37"/>
    <w:rsid w:val="00A65ACC"/>
    <w:rsid w:val="00AB075D"/>
    <w:rsid w:val="00AB4BFB"/>
    <w:rsid w:val="00BA0495"/>
    <w:rsid w:val="00D93236"/>
    <w:rsid w:val="00D94AF7"/>
    <w:rsid w:val="00E25CF6"/>
    <w:rsid w:val="00E92245"/>
    <w:rsid w:val="00F47784"/>
    <w:rsid w:val="00FC0EB7"/>
    <w:rsid w:val="00FE403C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D25A7"/>
  <w15:chartTrackingRefBased/>
  <w15:docId w15:val="{8DEB7E89-2BB0-477E-AD02-4BBA8C80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1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1D3"/>
    <w:rPr>
      <w:sz w:val="20"/>
      <w:szCs w:val="20"/>
    </w:rPr>
  </w:style>
  <w:style w:type="paragraph" w:styleId="a7">
    <w:name w:val="Body Text Indent"/>
    <w:basedOn w:val="a"/>
    <w:link w:val="a8"/>
    <w:rsid w:val="00FF288C"/>
    <w:pPr>
      <w:suppressAutoHyphens/>
      <w:autoSpaceDN w:val="0"/>
      <w:spacing w:line="0" w:lineRule="atLeast"/>
      <w:ind w:left="600" w:firstLine="1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customStyle="1" w:styleId="a8">
    <w:name w:val="本文縮排 字元"/>
    <w:basedOn w:val="a0"/>
    <w:link w:val="a7"/>
    <w:rsid w:val="00FF288C"/>
    <w:rPr>
      <w:rFonts w:ascii="Times New Roman" w:eastAsia="標楷體" w:hAnsi="Times New Roman" w:cs="Times New Roman"/>
      <w:kern w:val="3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2021-11-08T03:55:00Z</cp:lastPrinted>
  <dcterms:created xsi:type="dcterms:W3CDTF">2021-11-17T09:45:00Z</dcterms:created>
  <dcterms:modified xsi:type="dcterms:W3CDTF">2021-11-17T09:45:00Z</dcterms:modified>
</cp:coreProperties>
</file>