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63B" w:rsidRPr="0086563B" w:rsidRDefault="0086563B" w:rsidP="0086563B">
      <w:pPr>
        <w:widowControl/>
        <w:jc w:val="both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86563B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國立員林崇實高級工業職業學校圖書館利用教育實施計畫</w:t>
      </w:r>
    </w:p>
    <w:p w:rsidR="0086563B" w:rsidRPr="0086563B" w:rsidRDefault="0086563B" w:rsidP="0086563B">
      <w:pPr>
        <w:widowControl/>
        <w:spacing w:line="200" w:lineRule="atLeast"/>
        <w:jc w:val="right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86563B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>88.03.12</w:t>
      </w:r>
      <w:r w:rsidRPr="0086563B">
        <w:rPr>
          <w:rFonts w:ascii="標楷體" w:eastAsia="標楷體" w:hAnsi="標楷體" w:cs="Arial" w:hint="eastAsia"/>
          <w:color w:val="000000"/>
          <w:kern w:val="0"/>
          <w:sz w:val="20"/>
          <w:szCs w:val="20"/>
          <w:u w:val="single"/>
        </w:rPr>
        <w:t>初訂</w:t>
      </w:r>
    </w:p>
    <w:p w:rsidR="0086563B" w:rsidRPr="0086563B" w:rsidRDefault="0086563B" w:rsidP="0086563B">
      <w:pPr>
        <w:widowControl/>
        <w:spacing w:line="200" w:lineRule="atLeast"/>
        <w:jc w:val="right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86563B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>90.08.20修訂</w:t>
      </w:r>
    </w:p>
    <w:p w:rsidR="0086563B" w:rsidRPr="0086563B" w:rsidRDefault="0086563B" w:rsidP="0086563B">
      <w:pPr>
        <w:widowControl/>
        <w:spacing w:line="200" w:lineRule="atLeast"/>
        <w:jc w:val="right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86563B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>93.04.19修訂</w:t>
      </w:r>
    </w:p>
    <w:p w:rsidR="0086563B" w:rsidRPr="0086563B" w:rsidRDefault="0086563B" w:rsidP="0086563B">
      <w:pPr>
        <w:widowControl/>
        <w:spacing w:line="200" w:lineRule="atLeast"/>
        <w:jc w:val="right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86563B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>97.08.25修訂</w:t>
      </w:r>
    </w:p>
    <w:p w:rsidR="0086563B" w:rsidRPr="0086563B" w:rsidRDefault="0086563B" w:rsidP="0086563B">
      <w:pPr>
        <w:widowControl/>
        <w:spacing w:line="200" w:lineRule="atLeast"/>
        <w:jc w:val="right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86563B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>101年6月22日修訂</w:t>
      </w:r>
      <w:bookmarkStart w:id="0" w:name="_GoBack"/>
      <w:bookmarkEnd w:id="0"/>
    </w:p>
    <w:p w:rsidR="0086563B" w:rsidRPr="0086563B" w:rsidRDefault="0086563B" w:rsidP="0086563B">
      <w:pPr>
        <w:widowControl/>
        <w:spacing w:line="240" w:lineRule="atLeast"/>
        <w:jc w:val="right"/>
        <w:rPr>
          <w:rFonts w:ascii="標楷體" w:eastAsia="標楷體" w:hAnsi="標楷體" w:cs="Arial"/>
          <w:color w:val="6E5A50"/>
          <w:kern w:val="0"/>
          <w:sz w:val="20"/>
          <w:szCs w:val="20"/>
          <w:u w:val="single"/>
        </w:rPr>
      </w:pPr>
      <w:r w:rsidRPr="0086563B">
        <w:rPr>
          <w:rFonts w:ascii="標楷體" w:eastAsia="標楷體" w:hAnsi="標楷體" w:cs="Arial" w:hint="eastAsia"/>
          <w:color w:val="6E5A50"/>
          <w:kern w:val="0"/>
          <w:sz w:val="20"/>
          <w:szCs w:val="20"/>
          <w:u w:val="single"/>
        </w:rPr>
        <w:t> </w:t>
      </w:r>
      <w:r>
        <w:rPr>
          <w:rFonts w:ascii="標楷體" w:eastAsia="標楷體" w:hAnsi="標楷體" w:cs="Arial" w:hint="eastAsia"/>
          <w:color w:val="6E5A50"/>
          <w:kern w:val="0"/>
          <w:sz w:val="20"/>
          <w:szCs w:val="20"/>
          <w:u w:val="single"/>
        </w:rPr>
        <w:t>107</w:t>
      </w:r>
      <w:r w:rsidRPr="0086563B">
        <w:rPr>
          <w:rFonts w:ascii="標楷體" w:eastAsia="標楷體" w:hAnsi="標楷體" w:cs="Arial" w:hint="eastAsia"/>
          <w:color w:val="6E5A50"/>
          <w:kern w:val="0"/>
          <w:sz w:val="20"/>
          <w:szCs w:val="20"/>
          <w:u w:val="single"/>
        </w:rPr>
        <w:t>年</w:t>
      </w:r>
      <w:r>
        <w:rPr>
          <w:rFonts w:ascii="標楷體" w:eastAsia="標楷體" w:hAnsi="標楷體" w:cs="Arial" w:hint="eastAsia"/>
          <w:color w:val="6E5A50"/>
          <w:kern w:val="0"/>
          <w:sz w:val="20"/>
          <w:szCs w:val="20"/>
          <w:u w:val="single"/>
        </w:rPr>
        <w:t>7</w:t>
      </w:r>
      <w:r w:rsidRPr="0086563B">
        <w:rPr>
          <w:rFonts w:ascii="標楷體" w:eastAsia="標楷體" w:hAnsi="標楷體" w:cs="Arial" w:hint="eastAsia"/>
          <w:color w:val="6E5A50"/>
          <w:kern w:val="0"/>
          <w:sz w:val="20"/>
          <w:szCs w:val="20"/>
          <w:u w:val="single"/>
        </w:rPr>
        <w:t>月</w:t>
      </w:r>
      <w:r>
        <w:rPr>
          <w:rFonts w:ascii="標楷體" w:eastAsia="標楷體" w:hAnsi="標楷體" w:cs="Arial" w:hint="eastAsia"/>
          <w:color w:val="6E5A50"/>
          <w:kern w:val="0"/>
          <w:sz w:val="20"/>
          <w:szCs w:val="20"/>
          <w:u w:val="single"/>
        </w:rPr>
        <w:t>1</w:t>
      </w:r>
      <w:r w:rsidRPr="0086563B">
        <w:rPr>
          <w:rFonts w:ascii="標楷體" w:eastAsia="標楷體" w:hAnsi="標楷體" w:cs="Arial" w:hint="eastAsia"/>
          <w:color w:val="6E5A50"/>
          <w:kern w:val="0"/>
          <w:sz w:val="20"/>
          <w:szCs w:val="20"/>
          <w:u w:val="single"/>
        </w:rPr>
        <w:t>日修訂</w:t>
      </w:r>
    </w:p>
    <w:p w:rsidR="0086563B" w:rsidRPr="0086563B" w:rsidRDefault="0086563B" w:rsidP="0086563B">
      <w:pPr>
        <w:widowControl/>
        <w:ind w:left="1218" w:hanging="1218"/>
        <w:jc w:val="both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86563B">
        <w:rPr>
          <w:rFonts w:ascii="標楷體" w:eastAsia="標楷體" w:hAnsi="標楷體" w:cs="Arial" w:hint="eastAsia"/>
          <w:b/>
          <w:bCs/>
          <w:color w:val="000000"/>
          <w:kern w:val="0"/>
          <w:szCs w:val="24"/>
        </w:rPr>
        <w:t>一、依據：</w:t>
      </w:r>
      <w:r w:rsidRPr="0086563B">
        <w:rPr>
          <w:rFonts w:ascii="標楷體" w:eastAsia="標楷體" w:hAnsi="標楷體" w:cs="Arial" w:hint="eastAsia"/>
          <w:color w:val="6E5A50"/>
          <w:kern w:val="0"/>
          <w:szCs w:val="24"/>
          <w:u w:val="single"/>
        </w:rPr>
        <w:t>依93.11.04</w:t>
      </w:r>
      <w:proofErr w:type="gramStart"/>
      <w:r w:rsidRPr="0086563B">
        <w:rPr>
          <w:rFonts w:ascii="標楷體" w:eastAsia="標楷體" w:hAnsi="標楷體" w:cs="Arial" w:hint="eastAsia"/>
          <w:color w:val="6E5A50"/>
          <w:kern w:val="0"/>
          <w:szCs w:val="24"/>
          <w:u w:val="single"/>
        </w:rPr>
        <w:t>教育部台技</w:t>
      </w:r>
      <w:proofErr w:type="gramEnd"/>
      <w:r w:rsidRPr="0086563B">
        <w:rPr>
          <w:rFonts w:ascii="標楷體" w:eastAsia="標楷體" w:hAnsi="標楷體" w:cs="Arial" w:hint="eastAsia"/>
          <w:color w:val="6E5A50"/>
          <w:kern w:val="0"/>
          <w:szCs w:val="24"/>
          <w:u w:val="single"/>
        </w:rPr>
        <w:t>（一）字第０９３０１４５５５０號令「職業學校圖書館設立及營運基準」辦理。</w:t>
      </w:r>
    </w:p>
    <w:p w:rsidR="0086563B" w:rsidRPr="0086563B" w:rsidRDefault="0086563B" w:rsidP="0086563B">
      <w:pPr>
        <w:widowControl/>
        <w:jc w:val="both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86563B">
        <w:rPr>
          <w:rFonts w:ascii="標楷體" w:eastAsia="標楷體" w:hAnsi="標楷體" w:cs="Arial" w:hint="eastAsia"/>
          <w:b/>
          <w:bCs/>
          <w:color w:val="000000"/>
          <w:kern w:val="0"/>
          <w:szCs w:val="24"/>
        </w:rPr>
        <w:t>二、目的：</w:t>
      </w:r>
    </w:p>
    <w:p w:rsidR="0086563B" w:rsidRPr="0086563B" w:rsidRDefault="0086563B" w:rsidP="0086563B">
      <w:pPr>
        <w:widowControl/>
        <w:ind w:left="840" w:right="-2530" w:hanging="36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86563B">
        <w:rPr>
          <w:rFonts w:ascii="標楷體" w:eastAsia="標楷體" w:hAnsi="標楷體" w:cs="Arial" w:hint="eastAsia"/>
          <w:color w:val="6E5A50"/>
          <w:kern w:val="0"/>
          <w:szCs w:val="24"/>
        </w:rPr>
        <w:t>1.</w:t>
      </w:r>
      <w:r w:rsidRPr="0086563B">
        <w:rPr>
          <w:rFonts w:ascii="標楷體" w:eastAsia="標楷體" w:hAnsi="標楷體" w:cs="Arial" w:hint="eastAsia"/>
          <w:color w:val="6E5A50"/>
          <w:kern w:val="0"/>
          <w:sz w:val="27"/>
          <w:szCs w:val="27"/>
        </w:rPr>
        <w:t>    </w:t>
      </w:r>
      <w:r w:rsidRPr="0086563B">
        <w:rPr>
          <w:rFonts w:ascii="標楷體" w:eastAsia="標楷體" w:hAnsi="標楷體" w:cs="Arial" w:hint="eastAsia"/>
          <w:color w:val="6E5A50"/>
          <w:kern w:val="0"/>
          <w:szCs w:val="24"/>
        </w:rPr>
        <w:t>教導讀者認識圖書館之各項服務、資源。</w:t>
      </w:r>
    </w:p>
    <w:p w:rsidR="0086563B" w:rsidRPr="0086563B" w:rsidRDefault="0086563B" w:rsidP="0086563B">
      <w:pPr>
        <w:widowControl/>
        <w:ind w:left="840" w:right="-2530" w:hanging="36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86563B">
        <w:rPr>
          <w:rFonts w:ascii="標楷體" w:eastAsia="標楷體" w:hAnsi="標楷體" w:cs="Arial" w:hint="eastAsia"/>
          <w:color w:val="6E5A50"/>
          <w:kern w:val="0"/>
          <w:szCs w:val="24"/>
        </w:rPr>
        <w:t>2.</w:t>
      </w:r>
      <w:r w:rsidRPr="0086563B">
        <w:rPr>
          <w:rFonts w:ascii="標楷體" w:eastAsia="標楷體" w:hAnsi="標楷體" w:cs="Arial" w:hint="eastAsia"/>
          <w:color w:val="6E5A50"/>
          <w:kern w:val="0"/>
          <w:sz w:val="27"/>
          <w:szCs w:val="27"/>
        </w:rPr>
        <w:t>    </w:t>
      </w:r>
      <w:r w:rsidRPr="0086563B">
        <w:rPr>
          <w:rFonts w:ascii="標楷體" w:eastAsia="標楷體" w:hAnsi="標楷體" w:cs="Arial" w:hint="eastAsia"/>
          <w:color w:val="6E5A50"/>
          <w:kern w:val="0"/>
          <w:szCs w:val="24"/>
        </w:rPr>
        <w:t>教導讀者如何善用資源、擴大學習領域、培養專業技能。</w:t>
      </w:r>
    </w:p>
    <w:p w:rsidR="0086563B" w:rsidRPr="0086563B" w:rsidRDefault="0086563B" w:rsidP="0086563B">
      <w:pPr>
        <w:widowControl/>
        <w:ind w:left="840" w:right="-2530" w:hanging="36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86563B">
        <w:rPr>
          <w:rFonts w:ascii="標楷體" w:eastAsia="標楷體" w:hAnsi="標楷體" w:cs="Arial" w:hint="eastAsia"/>
          <w:b/>
          <w:bCs/>
          <w:color w:val="000000"/>
          <w:kern w:val="0"/>
          <w:szCs w:val="24"/>
        </w:rPr>
        <w:t>3.</w:t>
      </w:r>
      <w:r w:rsidRPr="0086563B">
        <w:rPr>
          <w:rFonts w:ascii="標楷體" w:eastAsia="標楷體" w:hAnsi="標楷體" w:cs="Arial" w:hint="eastAsia"/>
          <w:b/>
          <w:bCs/>
          <w:color w:val="000000"/>
          <w:kern w:val="0"/>
          <w:sz w:val="27"/>
          <w:szCs w:val="27"/>
        </w:rPr>
        <w:t>   </w:t>
      </w:r>
      <w:r w:rsidRPr="0086563B">
        <w:rPr>
          <w:rFonts w:ascii="標楷體" w:eastAsia="標楷體" w:hAnsi="標楷體" w:cs="Arial" w:hint="eastAsia"/>
          <w:color w:val="6E5A50"/>
          <w:kern w:val="0"/>
          <w:szCs w:val="24"/>
        </w:rPr>
        <w:t>養成自學能力及終身學習之習慣。 </w:t>
      </w:r>
    </w:p>
    <w:p w:rsidR="0086563B" w:rsidRPr="0086563B" w:rsidRDefault="0086563B" w:rsidP="0086563B">
      <w:pPr>
        <w:widowControl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86563B">
        <w:rPr>
          <w:rFonts w:ascii="標楷體" w:eastAsia="標楷體" w:hAnsi="標楷體" w:cs="Arial" w:hint="eastAsia"/>
          <w:b/>
          <w:bCs/>
          <w:color w:val="000000"/>
          <w:kern w:val="0"/>
          <w:szCs w:val="24"/>
        </w:rPr>
        <w:t>三、實施方式：</w:t>
      </w:r>
    </w:p>
    <w:p w:rsidR="0086563B" w:rsidRPr="0086563B" w:rsidRDefault="0086563B" w:rsidP="0086563B">
      <w:pPr>
        <w:widowControl/>
        <w:ind w:left="840" w:hanging="36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86563B">
        <w:rPr>
          <w:rFonts w:ascii="標楷體" w:eastAsia="標楷體" w:hAnsi="標楷體" w:cs="Arial" w:hint="eastAsia"/>
          <w:color w:val="000000"/>
          <w:kern w:val="0"/>
          <w:szCs w:val="24"/>
        </w:rPr>
        <w:t>1.</w:t>
      </w:r>
      <w:r w:rsidRPr="0086563B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    </w:t>
      </w:r>
      <w:r w:rsidRPr="0086563B">
        <w:rPr>
          <w:rFonts w:ascii="標楷體" w:eastAsia="標楷體" w:hAnsi="標楷體" w:cs="Arial" w:hint="eastAsia"/>
          <w:color w:val="000000"/>
          <w:kern w:val="0"/>
          <w:szCs w:val="24"/>
        </w:rPr>
        <w:t>架構圖書館網站</w:t>
      </w:r>
    </w:p>
    <w:p w:rsidR="0086563B" w:rsidRPr="0086563B" w:rsidRDefault="0086563B" w:rsidP="0086563B">
      <w:pPr>
        <w:widowControl/>
        <w:ind w:left="840" w:hanging="36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86563B">
        <w:rPr>
          <w:rFonts w:ascii="標楷體" w:eastAsia="標楷體" w:hAnsi="標楷體" w:cs="Arial" w:hint="eastAsia"/>
          <w:color w:val="000000"/>
          <w:kern w:val="0"/>
          <w:szCs w:val="24"/>
        </w:rPr>
        <w:t>2.</w:t>
      </w:r>
      <w:r w:rsidRPr="0086563B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    </w:t>
      </w:r>
      <w:r w:rsidRPr="0086563B">
        <w:rPr>
          <w:rFonts w:ascii="標楷體" w:eastAsia="標楷體" w:hAnsi="標楷體" w:cs="Arial" w:hint="eastAsia"/>
          <w:color w:val="000000"/>
          <w:kern w:val="0"/>
          <w:szCs w:val="24"/>
        </w:rPr>
        <w:t>利用網頁及科技通訊等媒體宣導</w:t>
      </w:r>
    </w:p>
    <w:p w:rsidR="0086563B" w:rsidRPr="0086563B" w:rsidRDefault="0086563B" w:rsidP="0086563B">
      <w:pPr>
        <w:widowControl/>
        <w:ind w:left="840" w:hanging="36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86563B">
        <w:rPr>
          <w:rFonts w:ascii="標楷體" w:eastAsia="標楷體" w:hAnsi="標楷體" w:cs="Arial" w:hint="eastAsia"/>
          <w:color w:val="000000"/>
          <w:kern w:val="0"/>
          <w:szCs w:val="24"/>
        </w:rPr>
        <w:t>3.</w:t>
      </w:r>
      <w:r w:rsidRPr="0086563B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    </w:t>
      </w:r>
      <w:r w:rsidRPr="0086563B">
        <w:rPr>
          <w:rFonts w:ascii="標楷體" w:eastAsia="標楷體" w:hAnsi="標楷體" w:cs="Arial" w:hint="eastAsia"/>
          <w:color w:val="000000"/>
          <w:kern w:val="0"/>
          <w:szCs w:val="24"/>
        </w:rPr>
        <w:t>開設圖書館利用教育課程</w:t>
      </w:r>
    </w:p>
    <w:p w:rsidR="0086563B" w:rsidRPr="0086563B" w:rsidRDefault="0086563B" w:rsidP="0086563B">
      <w:pPr>
        <w:widowControl/>
        <w:ind w:left="840" w:hanging="36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86563B">
        <w:rPr>
          <w:rFonts w:ascii="標楷體" w:eastAsia="標楷體" w:hAnsi="標楷體" w:cs="Arial" w:hint="eastAsia"/>
          <w:color w:val="000000"/>
          <w:kern w:val="0"/>
          <w:szCs w:val="24"/>
        </w:rPr>
        <w:t>4.</w:t>
      </w:r>
      <w:r w:rsidRPr="0086563B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    </w:t>
      </w:r>
      <w:r w:rsidRPr="0086563B">
        <w:rPr>
          <w:rFonts w:ascii="標楷體" w:eastAsia="標楷體" w:hAnsi="標楷體" w:cs="Arial" w:hint="eastAsia"/>
          <w:color w:val="000000"/>
          <w:kern w:val="0"/>
          <w:szCs w:val="24"/>
        </w:rPr>
        <w:t>適切支援相關課程或單元教學</w:t>
      </w:r>
    </w:p>
    <w:p w:rsidR="0086563B" w:rsidRPr="0086563B" w:rsidRDefault="0086563B" w:rsidP="0086563B">
      <w:pPr>
        <w:widowControl/>
        <w:ind w:left="840" w:hanging="36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86563B">
        <w:rPr>
          <w:rFonts w:ascii="標楷體" w:eastAsia="標楷體" w:hAnsi="標楷體" w:cs="Arial" w:hint="eastAsia"/>
          <w:color w:val="000000"/>
          <w:kern w:val="0"/>
          <w:szCs w:val="24"/>
        </w:rPr>
        <w:t>5.</w:t>
      </w:r>
      <w:r w:rsidRPr="0086563B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    </w:t>
      </w:r>
      <w:r w:rsidRPr="0086563B">
        <w:rPr>
          <w:rFonts w:ascii="標楷體" w:eastAsia="標楷體" w:hAnsi="標楷體" w:cs="Arial" w:hint="eastAsia"/>
          <w:color w:val="000000"/>
          <w:kern w:val="0"/>
          <w:szCs w:val="24"/>
        </w:rPr>
        <w:t>編撰圖書館利用教育教材</w:t>
      </w:r>
    </w:p>
    <w:p w:rsidR="0086563B" w:rsidRPr="0086563B" w:rsidRDefault="0086563B" w:rsidP="0086563B">
      <w:pPr>
        <w:widowControl/>
        <w:ind w:left="840" w:hanging="36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86563B">
        <w:rPr>
          <w:rFonts w:ascii="標楷體" w:eastAsia="標楷體" w:hAnsi="標楷體" w:cs="Arial" w:hint="eastAsia"/>
          <w:color w:val="000000"/>
          <w:kern w:val="0"/>
          <w:szCs w:val="24"/>
        </w:rPr>
        <w:t>6.</w:t>
      </w:r>
      <w:r w:rsidRPr="0086563B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    </w:t>
      </w:r>
      <w:r w:rsidRPr="0086563B">
        <w:rPr>
          <w:rFonts w:ascii="標楷體" w:eastAsia="標楷體" w:hAnsi="標楷體" w:cs="Arial" w:hint="eastAsia"/>
          <w:color w:val="000000"/>
          <w:kern w:val="0"/>
          <w:szCs w:val="24"/>
        </w:rPr>
        <w:t>輔導成立有關圖書館利用教育社團</w:t>
      </w:r>
    </w:p>
    <w:p w:rsidR="0086563B" w:rsidRPr="0086563B" w:rsidRDefault="0086563B" w:rsidP="0086563B">
      <w:pPr>
        <w:widowControl/>
        <w:ind w:left="840" w:hanging="36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86563B">
        <w:rPr>
          <w:rFonts w:ascii="標楷體" w:eastAsia="標楷體" w:hAnsi="標楷體" w:cs="Arial" w:hint="eastAsia"/>
          <w:color w:val="000000"/>
          <w:kern w:val="0"/>
          <w:szCs w:val="24"/>
        </w:rPr>
        <w:t>7.</w:t>
      </w:r>
      <w:r w:rsidRPr="0086563B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    </w:t>
      </w:r>
      <w:r w:rsidRPr="0086563B">
        <w:rPr>
          <w:rFonts w:ascii="標楷體" w:eastAsia="標楷體" w:hAnsi="標楷體" w:cs="Arial" w:hint="eastAsia"/>
          <w:color w:val="000000"/>
          <w:kern w:val="0"/>
          <w:szCs w:val="24"/>
        </w:rPr>
        <w:t>適時利用集會宣導圖書館利用理論與實務</w:t>
      </w:r>
    </w:p>
    <w:p w:rsidR="0086563B" w:rsidRPr="0086563B" w:rsidRDefault="0086563B" w:rsidP="0086563B">
      <w:pPr>
        <w:widowControl/>
        <w:ind w:left="840" w:hanging="36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86563B">
        <w:rPr>
          <w:rFonts w:ascii="標楷體" w:eastAsia="標楷體" w:hAnsi="標楷體" w:cs="Arial" w:hint="eastAsia"/>
          <w:color w:val="000000"/>
          <w:kern w:val="0"/>
          <w:szCs w:val="24"/>
        </w:rPr>
        <w:t>8.</w:t>
      </w:r>
      <w:r w:rsidRPr="0086563B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    </w:t>
      </w:r>
      <w:r w:rsidRPr="0086563B">
        <w:rPr>
          <w:rFonts w:ascii="標楷體" w:eastAsia="標楷體" w:hAnsi="標楷體" w:cs="Arial" w:hint="eastAsia"/>
          <w:color w:val="000000"/>
          <w:kern w:val="0"/>
          <w:szCs w:val="24"/>
        </w:rPr>
        <w:t>辦理圖書館利用教育研習、演講、競賽及展覽活動。</w:t>
      </w:r>
    </w:p>
    <w:p w:rsidR="0086563B" w:rsidRPr="0086563B" w:rsidRDefault="0086563B" w:rsidP="0086563B">
      <w:pPr>
        <w:widowControl/>
        <w:ind w:left="840" w:hanging="36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86563B">
        <w:rPr>
          <w:rFonts w:ascii="標楷體" w:eastAsia="標楷體" w:hAnsi="標楷體" w:cs="Arial" w:hint="eastAsia"/>
          <w:color w:val="000000"/>
          <w:kern w:val="0"/>
          <w:szCs w:val="24"/>
        </w:rPr>
        <w:t>9.</w:t>
      </w:r>
      <w:r w:rsidRPr="0086563B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    </w:t>
      </w:r>
      <w:r w:rsidRPr="0086563B">
        <w:rPr>
          <w:rFonts w:ascii="標楷體" w:eastAsia="標楷體" w:hAnsi="標楷體" w:cs="Arial" w:hint="eastAsia"/>
          <w:color w:val="000000"/>
          <w:kern w:val="0"/>
          <w:szCs w:val="24"/>
        </w:rPr>
        <w:t>其他有關圖書館利用教育事項。</w:t>
      </w:r>
    </w:p>
    <w:p w:rsidR="0086563B" w:rsidRPr="0086563B" w:rsidRDefault="0086563B" w:rsidP="0086563B">
      <w:pPr>
        <w:widowControl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86563B">
        <w:rPr>
          <w:rFonts w:ascii="標楷體" w:eastAsia="標楷體" w:hAnsi="標楷體" w:cs="Arial" w:hint="eastAsia"/>
          <w:b/>
          <w:bCs/>
          <w:color w:val="000000"/>
          <w:kern w:val="0"/>
          <w:szCs w:val="24"/>
        </w:rPr>
        <w:t>四、實施內容</w:t>
      </w:r>
    </w:p>
    <w:p w:rsidR="0086563B" w:rsidRPr="0086563B" w:rsidRDefault="0086563B" w:rsidP="0086563B">
      <w:pPr>
        <w:widowControl/>
        <w:ind w:firstLine="48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86563B">
        <w:rPr>
          <w:rFonts w:ascii="標楷體" w:eastAsia="標楷體" w:hAnsi="標楷體" w:cs="Arial" w:hint="eastAsia"/>
          <w:color w:val="000000"/>
          <w:kern w:val="0"/>
          <w:szCs w:val="24"/>
        </w:rPr>
        <w:t>1.新生教育：每學年度</w:t>
      </w:r>
      <w:r w:rsidRPr="0086563B">
        <w:rPr>
          <w:rFonts w:ascii="標楷體" w:eastAsia="標楷體" w:hAnsi="標楷體" w:cs="Arial" w:hint="eastAsia"/>
          <w:color w:val="000000"/>
          <w:kern w:val="0"/>
          <w:szCs w:val="24"/>
          <w:u w:val="single"/>
        </w:rPr>
        <w:t>始業輔導</w:t>
      </w:r>
      <w:r w:rsidRPr="0086563B">
        <w:rPr>
          <w:rFonts w:ascii="標楷體" w:eastAsia="標楷體" w:hAnsi="標楷體" w:cs="Arial" w:hint="eastAsia"/>
          <w:color w:val="000000"/>
          <w:kern w:val="0"/>
          <w:szCs w:val="24"/>
        </w:rPr>
        <w:t> 時得由圖書館主任作三十分鐘之圖書館介紹。</w:t>
      </w:r>
    </w:p>
    <w:p w:rsidR="0086563B" w:rsidRPr="0086563B" w:rsidRDefault="0086563B" w:rsidP="0086563B">
      <w:pPr>
        <w:widowControl/>
        <w:ind w:left="1920" w:hanging="144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86563B">
        <w:rPr>
          <w:rFonts w:ascii="標楷體" w:eastAsia="標楷體" w:hAnsi="標楷體" w:cs="Arial" w:hint="eastAsia"/>
          <w:color w:val="000000"/>
          <w:kern w:val="0"/>
          <w:szCs w:val="24"/>
        </w:rPr>
        <w:t>2.班級教學：以班級為單位之圖書館利用教育教學，配合讀書心得寫作，由圖書館主任協調國文科老師，每班安排一節國文課時間，由圖書館主任親自實施利用教育；每學年以實施新生班級為原則，視時間許可情形酌予增減。</w:t>
      </w:r>
    </w:p>
    <w:p w:rsidR="0086563B" w:rsidRPr="0086563B" w:rsidRDefault="0086563B" w:rsidP="0086563B">
      <w:pPr>
        <w:widowControl/>
        <w:ind w:firstLine="48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86563B">
        <w:rPr>
          <w:rFonts w:ascii="標楷體" w:eastAsia="標楷體" w:hAnsi="標楷體" w:cs="Arial" w:hint="eastAsia"/>
          <w:color w:val="000000"/>
          <w:kern w:val="0"/>
          <w:szCs w:val="24"/>
        </w:rPr>
        <w:t>3.書面宣導：出版館</w:t>
      </w:r>
      <w:proofErr w:type="gramStart"/>
      <w:r w:rsidRPr="0086563B">
        <w:rPr>
          <w:rFonts w:ascii="標楷體" w:eastAsia="標楷體" w:hAnsi="標楷體" w:cs="Arial" w:hint="eastAsia"/>
          <w:color w:val="000000"/>
          <w:kern w:val="0"/>
          <w:szCs w:val="24"/>
        </w:rPr>
        <w:t>館務</w:t>
      </w:r>
      <w:proofErr w:type="gramEnd"/>
      <w:r w:rsidRPr="0086563B">
        <w:rPr>
          <w:rFonts w:ascii="標楷體" w:eastAsia="標楷體" w:hAnsi="標楷體" w:cs="Arial" w:hint="eastAsia"/>
          <w:color w:val="000000"/>
          <w:kern w:val="0"/>
          <w:szCs w:val="24"/>
        </w:rPr>
        <w:t>簡訊，每期介紹圖書館館內動態，介紹圖書館之利用。</w:t>
      </w:r>
    </w:p>
    <w:p w:rsidR="0086563B" w:rsidRPr="0086563B" w:rsidRDefault="0086563B" w:rsidP="0086563B">
      <w:pPr>
        <w:widowControl/>
        <w:ind w:left="1920" w:hanging="144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86563B">
        <w:rPr>
          <w:rFonts w:ascii="標楷體" w:eastAsia="標楷體" w:hAnsi="標楷體" w:cs="Arial" w:hint="eastAsia"/>
          <w:color w:val="000000"/>
          <w:kern w:val="0"/>
          <w:szCs w:val="24"/>
        </w:rPr>
        <w:t>4.推展利用：架設圖書館網站、網路讀書會、利用資源舉辦參考資料查詢比賽、作文比賽、網頁製作研習、心得分享等活動。</w:t>
      </w:r>
    </w:p>
    <w:p w:rsidR="0086563B" w:rsidRPr="0086563B" w:rsidRDefault="0086563B" w:rsidP="0086563B">
      <w:pPr>
        <w:widowControl/>
        <w:ind w:firstLine="48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86563B">
        <w:rPr>
          <w:rFonts w:ascii="標楷體" w:eastAsia="標楷體" w:hAnsi="標楷體" w:cs="Arial" w:hint="eastAsia"/>
          <w:color w:val="000000"/>
          <w:kern w:val="0"/>
          <w:szCs w:val="24"/>
        </w:rPr>
        <w:t>5.藝文活動：配合校園活動舉辦藝文展及其他相關演講活動。</w:t>
      </w:r>
    </w:p>
    <w:p w:rsidR="0086563B" w:rsidRPr="0086563B" w:rsidRDefault="0086563B" w:rsidP="0086563B">
      <w:pPr>
        <w:widowControl/>
        <w:ind w:left="1920" w:hanging="192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86563B">
        <w:rPr>
          <w:rFonts w:ascii="標楷體" w:eastAsia="標楷體" w:hAnsi="標楷體" w:cs="Arial" w:hint="eastAsia"/>
          <w:color w:val="000000"/>
          <w:kern w:val="0"/>
          <w:szCs w:val="24"/>
        </w:rPr>
        <w:t>    6.義工教育：透過圖書股長推動班級圖書利用宣導，訓練義工、工讀生協助圖館利用服務。</w:t>
      </w:r>
    </w:p>
    <w:p w:rsidR="0086563B" w:rsidRPr="0086563B" w:rsidRDefault="0086563B" w:rsidP="0086563B">
      <w:pPr>
        <w:widowControl/>
        <w:ind w:left="3120" w:hanging="312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86563B">
        <w:rPr>
          <w:rFonts w:ascii="標楷體" w:eastAsia="標楷體" w:hAnsi="標楷體" w:cs="Arial" w:hint="eastAsia"/>
          <w:b/>
          <w:bCs/>
          <w:color w:val="000000"/>
          <w:kern w:val="0"/>
          <w:szCs w:val="24"/>
        </w:rPr>
        <w:lastRenderedPageBreak/>
        <w:t>五、實施地點：</w:t>
      </w:r>
      <w:r w:rsidRPr="0086563B">
        <w:rPr>
          <w:rFonts w:ascii="標楷體" w:eastAsia="標楷體" w:hAnsi="標楷體" w:cs="Arial" w:hint="eastAsia"/>
          <w:color w:val="000000"/>
          <w:kern w:val="0"/>
          <w:szCs w:val="24"/>
        </w:rPr>
        <w:t> 1.學生活動中心 2.圖書館內實施。</w:t>
      </w:r>
    </w:p>
    <w:p w:rsidR="0086563B" w:rsidRPr="0086563B" w:rsidRDefault="0086563B" w:rsidP="0086563B">
      <w:pPr>
        <w:widowControl/>
        <w:ind w:left="3120" w:hanging="312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86563B">
        <w:rPr>
          <w:rFonts w:ascii="標楷體" w:eastAsia="標楷體" w:hAnsi="標楷體" w:cs="Arial" w:hint="eastAsia"/>
          <w:b/>
          <w:bCs/>
          <w:color w:val="000000"/>
          <w:kern w:val="0"/>
          <w:szCs w:val="24"/>
        </w:rPr>
        <w:t>六、新生圖書館利用教育課程：</w:t>
      </w:r>
    </w:p>
    <w:p w:rsidR="0086563B" w:rsidRPr="0086563B" w:rsidRDefault="0086563B" w:rsidP="0086563B">
      <w:pPr>
        <w:widowControl/>
        <w:ind w:left="3120" w:hanging="312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86563B">
        <w:rPr>
          <w:rFonts w:ascii="標楷體" w:eastAsia="標楷體" w:hAnsi="標楷體" w:cs="Arial" w:hint="eastAsia"/>
          <w:b/>
          <w:bCs/>
          <w:color w:val="000000"/>
          <w:kern w:val="0"/>
          <w:szCs w:val="24"/>
        </w:rPr>
        <w:t> </w:t>
      </w:r>
    </w:p>
    <w:tbl>
      <w:tblPr>
        <w:tblW w:w="0" w:type="auto"/>
        <w:jc w:val="center"/>
        <w:tblInd w:w="15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"/>
        <w:gridCol w:w="3780"/>
      </w:tblGrid>
      <w:tr w:rsidR="0086563B" w:rsidRPr="0086563B" w:rsidTr="0086563B">
        <w:trPr>
          <w:jc w:val="center"/>
        </w:trPr>
        <w:tc>
          <w:tcPr>
            <w:tcW w:w="1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6563B" w:rsidRPr="0086563B" w:rsidRDefault="0086563B" w:rsidP="0086563B">
            <w:pPr>
              <w:widowControl/>
              <w:ind w:firstLine="24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6563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項 目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6563B" w:rsidRPr="0086563B" w:rsidRDefault="0086563B" w:rsidP="0086563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6563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課程項目</w:t>
            </w:r>
          </w:p>
        </w:tc>
      </w:tr>
      <w:tr w:rsidR="0086563B" w:rsidRPr="0086563B" w:rsidTr="0086563B">
        <w:trPr>
          <w:trHeight w:val="282"/>
          <w:jc w:val="center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6563B" w:rsidRPr="0086563B" w:rsidRDefault="0086563B" w:rsidP="0086563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656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6563B" w:rsidRPr="0086563B" w:rsidRDefault="0086563B" w:rsidP="0086563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656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本校圖書館簡介(</w:t>
            </w:r>
            <w:proofErr w:type="gramStart"/>
            <w:r w:rsidRPr="008656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含校史</w:t>
            </w:r>
            <w:proofErr w:type="gramEnd"/>
            <w:r w:rsidRPr="008656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</w:tr>
      <w:tr w:rsidR="0086563B" w:rsidRPr="0086563B" w:rsidTr="0086563B">
        <w:trPr>
          <w:trHeight w:val="98"/>
          <w:jc w:val="center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6563B" w:rsidRPr="0086563B" w:rsidRDefault="0086563B" w:rsidP="0086563B">
            <w:pPr>
              <w:widowControl/>
              <w:spacing w:line="9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656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6563B" w:rsidRPr="0086563B" w:rsidRDefault="0086563B" w:rsidP="0086563B">
            <w:pPr>
              <w:widowControl/>
              <w:spacing w:line="98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656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館內各項規定解說</w:t>
            </w:r>
          </w:p>
        </w:tc>
      </w:tr>
      <w:tr w:rsidR="0086563B" w:rsidRPr="0086563B" w:rsidTr="0086563B">
        <w:trPr>
          <w:trHeight w:val="273"/>
          <w:jc w:val="center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6563B" w:rsidRPr="0086563B" w:rsidRDefault="0086563B" w:rsidP="0086563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656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6563B" w:rsidRPr="0086563B" w:rsidRDefault="0086563B" w:rsidP="0086563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656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中國圖書分類法(</w:t>
            </w:r>
            <w:proofErr w:type="gramStart"/>
            <w:r w:rsidRPr="008656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含索書</w:t>
            </w:r>
            <w:proofErr w:type="gramEnd"/>
            <w:r w:rsidRPr="008656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號介紹)</w:t>
            </w:r>
          </w:p>
        </w:tc>
      </w:tr>
      <w:tr w:rsidR="0086563B" w:rsidRPr="0086563B" w:rsidTr="0086563B">
        <w:trPr>
          <w:jc w:val="center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6563B" w:rsidRPr="0086563B" w:rsidRDefault="0086563B" w:rsidP="0086563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656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6563B" w:rsidRPr="0086563B" w:rsidRDefault="0086563B" w:rsidP="0086563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656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圖書館網站資料瀏覽、功能利用</w:t>
            </w:r>
          </w:p>
        </w:tc>
      </w:tr>
      <w:tr w:rsidR="0086563B" w:rsidRPr="0086563B" w:rsidTr="0086563B">
        <w:trPr>
          <w:trHeight w:val="279"/>
          <w:jc w:val="center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6563B" w:rsidRPr="0086563B" w:rsidRDefault="0086563B" w:rsidP="0086563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656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6563B" w:rsidRPr="0086563B" w:rsidRDefault="0086563B" w:rsidP="0086563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8656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線上公用</w:t>
            </w:r>
            <w:proofErr w:type="gramEnd"/>
            <w:r w:rsidRPr="008656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目錄查詢介紹、使用</w:t>
            </w:r>
          </w:p>
        </w:tc>
      </w:tr>
      <w:tr w:rsidR="0086563B" w:rsidRPr="0086563B" w:rsidTr="0086563B">
        <w:trPr>
          <w:trHeight w:val="110"/>
          <w:jc w:val="center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6563B" w:rsidRPr="0086563B" w:rsidRDefault="0086563B" w:rsidP="0086563B">
            <w:pPr>
              <w:widowControl/>
              <w:spacing w:line="11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656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6563B" w:rsidRPr="0086563B" w:rsidRDefault="0086563B" w:rsidP="0086563B">
            <w:pPr>
              <w:widowControl/>
              <w:spacing w:line="11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656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實地參觀講解</w:t>
            </w:r>
          </w:p>
        </w:tc>
      </w:tr>
    </w:tbl>
    <w:p w:rsidR="0086563B" w:rsidRPr="0086563B" w:rsidRDefault="0086563B" w:rsidP="0086563B">
      <w:pPr>
        <w:widowControl/>
        <w:ind w:left="1680" w:hanging="168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86563B">
        <w:rPr>
          <w:rFonts w:ascii="標楷體" w:eastAsia="標楷體" w:hAnsi="標楷體" w:cs="Arial" w:hint="eastAsia"/>
          <w:b/>
          <w:bCs/>
          <w:color w:val="000000"/>
          <w:kern w:val="0"/>
          <w:szCs w:val="24"/>
        </w:rPr>
        <w:t>七、記    錄：</w:t>
      </w:r>
      <w:r w:rsidRPr="0086563B">
        <w:rPr>
          <w:rFonts w:ascii="標楷體" w:eastAsia="標楷體" w:hAnsi="標楷體" w:cs="Arial" w:hint="eastAsia"/>
          <w:color w:val="000000"/>
          <w:kern w:val="0"/>
          <w:szCs w:val="24"/>
        </w:rPr>
        <w:t>圖書館應設利用教育實施記錄簿，於每次圖書館利用教育實施後詳加記錄，並留存備查。</w:t>
      </w:r>
    </w:p>
    <w:p w:rsidR="0086563B" w:rsidRPr="0086563B" w:rsidRDefault="0086563B" w:rsidP="0086563B">
      <w:pPr>
        <w:widowControl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86563B">
        <w:rPr>
          <w:rFonts w:ascii="標楷體" w:eastAsia="標楷體" w:hAnsi="標楷體" w:cs="Arial" w:hint="eastAsia"/>
          <w:b/>
          <w:bCs/>
          <w:color w:val="6E5A50"/>
          <w:kern w:val="0"/>
          <w:szCs w:val="24"/>
        </w:rPr>
        <w:t>八、</w:t>
      </w:r>
      <w:r w:rsidRPr="0086563B">
        <w:rPr>
          <w:rFonts w:ascii="標楷體" w:eastAsia="標楷體" w:hAnsi="標楷體" w:cs="Arial" w:hint="eastAsia"/>
          <w:color w:val="6E5A50"/>
          <w:kern w:val="0"/>
          <w:szCs w:val="24"/>
        </w:rPr>
        <w:t>本要點經圖書館委員會通過並陳請 主任委員核准後實施，修正時亦同。</w:t>
      </w:r>
    </w:p>
    <w:p w:rsidR="0086563B" w:rsidRPr="0086563B" w:rsidRDefault="0086563B" w:rsidP="0086563B">
      <w:pPr>
        <w:widowControl/>
        <w:spacing w:before="100" w:beforeAutospacing="1" w:after="100" w:afterAutospacing="1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86563B">
        <w:rPr>
          <w:rFonts w:ascii="Arial" w:eastAsia="新細明體" w:hAnsi="Arial" w:cs="Arial"/>
          <w:color w:val="6E5A50"/>
          <w:kern w:val="0"/>
          <w:sz w:val="27"/>
          <w:szCs w:val="27"/>
        </w:rPr>
        <w:t> </w:t>
      </w:r>
    </w:p>
    <w:p w:rsidR="00185E72" w:rsidRPr="0086563B" w:rsidRDefault="00185E72"/>
    <w:sectPr w:rsidR="00185E72" w:rsidRPr="008656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DE"/>
    <w:rsid w:val="00185E72"/>
    <w:rsid w:val="0086563B"/>
    <w:rsid w:val="00AA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7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csvs711</dc:creator>
  <cp:keywords/>
  <dc:description/>
  <cp:lastModifiedBy>csvs711</cp:lastModifiedBy>
  <cp:revision>2</cp:revision>
  <dcterms:created xsi:type="dcterms:W3CDTF">2018-08-16T03:46:00Z</dcterms:created>
  <dcterms:modified xsi:type="dcterms:W3CDTF">2018-08-16T03:54:00Z</dcterms:modified>
</cp:coreProperties>
</file>